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84EF" w14:textId="16884A96" w:rsidR="00822A0D" w:rsidRPr="00861042" w:rsidRDefault="00F57CAA" w:rsidP="00F57C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学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修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・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研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究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計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画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レ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ポ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ー</w:t>
      </w:r>
      <w:r w:rsidRPr="00861042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861042">
        <w:rPr>
          <w:rFonts w:ascii="ＭＳ 明朝" w:eastAsia="ＭＳ 明朝" w:hAnsi="ＭＳ 明朝"/>
          <w:b/>
          <w:bCs/>
          <w:sz w:val="36"/>
          <w:szCs w:val="36"/>
        </w:rPr>
        <w:t>ト</w:t>
      </w:r>
      <w:r w:rsidRPr="00861042">
        <w:rPr>
          <w:rFonts w:ascii="ＭＳ 明朝" w:eastAsia="ＭＳ 明朝" w:hAnsi="ＭＳ 明朝"/>
          <w:b/>
          <w:bCs/>
        </w:rPr>
        <w:t xml:space="preserve">　</w:t>
      </w:r>
      <w:r w:rsidRPr="00861042">
        <w:rPr>
          <w:rFonts w:ascii="ＭＳ 明朝" w:eastAsia="ＭＳ 明朝" w:hAnsi="ＭＳ 明朝"/>
          <w:b/>
          <w:bCs/>
          <w:sz w:val="24"/>
          <w:szCs w:val="24"/>
        </w:rPr>
        <w:t>（学部卒業生等用）</w:t>
      </w:r>
    </w:p>
    <w:p w14:paraId="428780F4" w14:textId="77777777" w:rsidR="00F57CAA" w:rsidRPr="00F57CAA" w:rsidRDefault="00F57CAA" w:rsidP="00F57CAA">
      <w:pPr>
        <w:jc w:val="right"/>
        <w:rPr>
          <w:rFonts w:ascii="ＭＳ 明朝" w:eastAsia="ＭＳ 明朝" w:hAnsi="ＭＳ 明朝"/>
          <w:sz w:val="24"/>
          <w:szCs w:val="24"/>
        </w:rPr>
      </w:pPr>
      <w:r w:rsidRPr="006073B6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3600" w:id="-1249653760"/>
        </w:rPr>
        <w:t>宮城教育大学大学</w:t>
      </w:r>
      <w:r w:rsidRPr="006073B6">
        <w:rPr>
          <w:rFonts w:ascii="ＭＳ 明朝" w:eastAsia="ＭＳ 明朝" w:hAnsi="ＭＳ 明朝" w:hint="eastAsia"/>
          <w:kern w:val="0"/>
          <w:sz w:val="24"/>
          <w:szCs w:val="24"/>
          <w:fitText w:val="3600" w:id="-1249653760"/>
        </w:rPr>
        <w:t>院</w:t>
      </w:r>
    </w:p>
    <w:p w14:paraId="0E465A71" w14:textId="2D71E490" w:rsidR="008E7CA2" w:rsidRDefault="00F57CAA" w:rsidP="006073B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57CAA">
        <w:rPr>
          <w:rFonts w:ascii="ＭＳ 明朝" w:eastAsia="ＭＳ 明朝" w:hAnsi="ＭＳ 明朝"/>
          <w:sz w:val="24"/>
          <w:szCs w:val="24"/>
        </w:rPr>
        <w:t>教育学研究科</w:t>
      </w:r>
      <w:r w:rsidRPr="00F57CAA">
        <w:rPr>
          <w:rFonts w:ascii="ＭＳ 明朝" w:eastAsia="ＭＳ 明朝" w:hAnsi="ＭＳ 明朝" w:hint="eastAsia"/>
          <w:sz w:val="24"/>
          <w:szCs w:val="24"/>
        </w:rPr>
        <w:t>（専門職学位課程）</w:t>
      </w:r>
    </w:p>
    <w:tbl>
      <w:tblPr>
        <w:tblW w:w="1049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078"/>
        <w:gridCol w:w="3033"/>
      </w:tblGrid>
      <w:tr w:rsidR="008E7CA2" w:rsidRPr="008E7CA2" w14:paraId="303A7250" w14:textId="77777777" w:rsidTr="008E7CA2">
        <w:trPr>
          <w:trHeight w:val="293"/>
        </w:trPr>
        <w:tc>
          <w:tcPr>
            <w:tcW w:w="1134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2B9499F6" w14:textId="77777777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7EE3307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right w:val="single" w:sz="4" w:space="0" w:color="231F20"/>
            </w:tcBorders>
            <w:vAlign w:val="center"/>
          </w:tcPr>
          <w:p w14:paraId="485477F1" w14:textId="1973652C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受験番号</w:t>
            </w:r>
          </w:p>
        </w:tc>
        <w:tc>
          <w:tcPr>
            <w:tcW w:w="3033" w:type="dxa"/>
            <w:vMerge w:val="restart"/>
            <w:tcBorders>
              <w:left w:val="single" w:sz="4" w:space="0" w:color="231F20"/>
            </w:tcBorders>
          </w:tcPr>
          <w:p w14:paraId="6B8A35AF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CA2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</w:p>
        </w:tc>
      </w:tr>
      <w:tr w:rsidR="008E7CA2" w:rsidRPr="008E7CA2" w14:paraId="0809E98D" w14:textId="77777777" w:rsidTr="008E7CA2">
        <w:trPr>
          <w:trHeight w:val="631"/>
        </w:trPr>
        <w:tc>
          <w:tcPr>
            <w:tcW w:w="1134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4D4024BA" w14:textId="6E5225E5" w:rsidR="008E7CA2" w:rsidRPr="008E7CA2" w:rsidRDefault="008E7CA2" w:rsidP="008E7C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名</w:t>
            </w:r>
          </w:p>
        </w:tc>
        <w:tc>
          <w:tcPr>
            <w:tcW w:w="5245" w:type="dxa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30CDE038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078" w:type="dxa"/>
            <w:vMerge/>
            <w:tcBorders>
              <w:top w:val="nil"/>
              <w:right w:val="single" w:sz="4" w:space="0" w:color="231F20"/>
            </w:tcBorders>
          </w:tcPr>
          <w:p w14:paraId="651F865B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4" w:space="0" w:color="231F20"/>
            </w:tcBorders>
          </w:tcPr>
          <w:p w14:paraId="05722BE0" w14:textId="77777777" w:rsidR="008E7CA2" w:rsidRP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7CA2" w:rsidRPr="008E7CA2" w14:paraId="715DD4BA" w14:textId="77777777" w:rsidTr="00FF5E2E">
        <w:trPr>
          <w:trHeight w:val="392"/>
        </w:trPr>
        <w:tc>
          <w:tcPr>
            <w:tcW w:w="10490" w:type="dxa"/>
            <w:gridSpan w:val="4"/>
          </w:tcPr>
          <w:p w14:paraId="5760C852" w14:textId="197FC6CD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１． 学修</w:t>
            </w:r>
            <w:r w:rsidR="00DF6343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研究経過（追究してきた事項又は現在追究中の事項について</w:t>
            </w:r>
            <w:r w:rsidR="0040209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具体的に記入すること）</w:t>
            </w:r>
            <w:r w:rsidR="00402098">
              <w:rPr>
                <w:rFonts w:ascii="ＭＳ 明朝" w:eastAsia="ＭＳ 明朝" w:hAnsi="ＭＳ 明朝" w:hint="eastAsia"/>
                <w:sz w:val="20"/>
                <w:szCs w:val="20"/>
              </w:rPr>
              <w:t>【300字程度】</w:t>
            </w:r>
          </w:p>
          <w:p w14:paraId="1B6D0A47" w14:textId="77777777" w:rsidR="00395922" w:rsidRDefault="0039592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62F0BB" w14:textId="77777777" w:rsidR="00FF5E2E" w:rsidRDefault="00FF5E2E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770896" w14:textId="77777777" w:rsidR="00FF5E2E" w:rsidRDefault="00FF5E2E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03C337" w14:textId="77777777" w:rsidR="00FF5E2E" w:rsidRDefault="00FF5E2E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3EB38C" w14:textId="77777777" w:rsidR="00FF5E2E" w:rsidRDefault="00FF5E2E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516A09" w14:textId="6098A72E" w:rsidR="00FF5E2E" w:rsidRPr="00FF5E2E" w:rsidRDefault="00FF5E2E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7CA2" w:rsidRPr="008E7CA2" w14:paraId="7B16D9A9" w14:textId="77777777" w:rsidTr="00FF5E2E">
        <w:trPr>
          <w:trHeight w:val="130"/>
        </w:trPr>
        <w:tc>
          <w:tcPr>
            <w:tcW w:w="10490" w:type="dxa"/>
            <w:gridSpan w:val="4"/>
          </w:tcPr>
          <w:p w14:paraId="67969C52" w14:textId="3D1D5600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２． 志望の動機</w:t>
            </w:r>
            <w:r w:rsidR="00402098" w:rsidRPr="00402098">
              <w:rPr>
                <w:rFonts w:ascii="ＭＳ 明朝" w:eastAsia="ＭＳ 明朝" w:hAnsi="ＭＳ 明朝" w:hint="eastAsia"/>
                <w:sz w:val="20"/>
                <w:szCs w:val="20"/>
              </w:rPr>
              <w:t>（今日的な教育課題への問題意識について、必ず記入すること）【</w:t>
            </w:r>
            <w:r w:rsidR="00402098" w:rsidRPr="00402098">
              <w:rPr>
                <w:rFonts w:ascii="ＭＳ 明朝" w:eastAsia="ＭＳ 明朝" w:hAnsi="ＭＳ 明朝"/>
                <w:sz w:val="20"/>
                <w:szCs w:val="20"/>
              </w:rPr>
              <w:t>400字程度】</w:t>
            </w:r>
          </w:p>
          <w:p w14:paraId="1B390642" w14:textId="77777777" w:rsidR="00395922" w:rsidRDefault="00395922" w:rsidP="003959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631199" w14:textId="77777777" w:rsidR="00FF5E2E" w:rsidRDefault="00FF5E2E" w:rsidP="003959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9686E7" w14:textId="77777777" w:rsidR="00FF5E2E" w:rsidRDefault="00FF5E2E" w:rsidP="003959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9110C1" w14:textId="77777777" w:rsidR="00FF5E2E" w:rsidRDefault="00FF5E2E" w:rsidP="003959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802F48" w14:textId="77777777" w:rsidR="00FF5E2E" w:rsidRDefault="00FF5E2E" w:rsidP="003959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44446D" w14:textId="77777777" w:rsidR="00FF5E2E" w:rsidRDefault="00FF5E2E" w:rsidP="003959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991BB6" w14:textId="77777777" w:rsidR="00FF5E2E" w:rsidRDefault="00FF5E2E" w:rsidP="003959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B6CE58" w14:textId="12628992" w:rsidR="00FF5E2E" w:rsidRPr="00FF5E2E" w:rsidRDefault="00FF5E2E" w:rsidP="003959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7CA2" w:rsidRPr="008E7CA2" w14:paraId="14CC86CC" w14:textId="77777777" w:rsidTr="001229BD">
        <w:trPr>
          <w:trHeight w:val="6655"/>
        </w:trPr>
        <w:tc>
          <w:tcPr>
            <w:tcW w:w="10490" w:type="dxa"/>
            <w:gridSpan w:val="4"/>
          </w:tcPr>
          <w:p w14:paraId="57FD2D62" w14:textId="77777777" w:rsidR="00402098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３． 入学後の学修</w:t>
            </w:r>
            <w:r w:rsidR="00DF6343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研究計画</w:t>
            </w:r>
            <w:r w:rsidR="00402098" w:rsidRPr="00402098">
              <w:rPr>
                <w:rFonts w:ascii="ＭＳ 明朝" w:eastAsia="ＭＳ 明朝" w:hAnsi="ＭＳ 明朝" w:hint="eastAsia"/>
                <w:sz w:val="20"/>
                <w:szCs w:val="20"/>
              </w:rPr>
              <w:t>（今日的な教育課題との関連性、教育実習の成果と課題について、必ず記入すること）</w:t>
            </w:r>
          </w:p>
          <w:p w14:paraId="36A9247A" w14:textId="3C526094" w:rsidR="008E7CA2" w:rsidRPr="008E7CA2" w:rsidRDefault="00402098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02098">
              <w:rPr>
                <w:rFonts w:ascii="ＭＳ 明朝" w:eastAsia="ＭＳ 明朝" w:hAnsi="ＭＳ 明朝" w:hint="eastAsia"/>
                <w:sz w:val="20"/>
                <w:szCs w:val="20"/>
              </w:rPr>
              <w:t>（研究テーマ）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Pr="00402098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402098">
              <w:rPr>
                <w:rFonts w:ascii="ＭＳ 明朝" w:eastAsia="ＭＳ 明朝" w:hAnsi="ＭＳ 明朝"/>
                <w:sz w:val="20"/>
                <w:szCs w:val="20"/>
              </w:rPr>
              <w:t>600字程度】</w:t>
            </w:r>
          </w:p>
          <w:p w14:paraId="535D1C91" w14:textId="77777777" w:rsidR="00FF5E2E" w:rsidRDefault="00FF5E2E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4CDB2E" w14:textId="77777777" w:rsidR="00FF5E2E" w:rsidRDefault="00FF5E2E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B95910" w14:textId="361DBF9E" w:rsidR="008E7CA2" w:rsidRDefault="008E7CA2" w:rsidP="008E7C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="00DB59D9" w:rsidRPr="00DB59D9">
              <w:rPr>
                <w:rFonts w:ascii="ＭＳ 明朝" w:eastAsia="ＭＳ 明朝" w:hAnsi="ＭＳ 明朝" w:hint="eastAsia"/>
                <w:sz w:val="20"/>
                <w:szCs w:val="20"/>
              </w:rPr>
              <w:t>研究テーマの解決に向けた方法・手順</w:t>
            </w:r>
            <w:r w:rsidRPr="008E7CA2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5C520526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D3F27E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28DD04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F1E7E8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706EBE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0715E3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B0532A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6CE41B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E6294E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01E831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2C075E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F27969" w14:textId="77777777" w:rsidR="001229BD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D5BD51" w14:textId="7009F73B" w:rsidR="001229BD" w:rsidRPr="008E7CA2" w:rsidRDefault="001229BD" w:rsidP="001229B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7716747" w14:textId="12B1C1F6" w:rsidR="008E7CA2" w:rsidRPr="008E7CA2" w:rsidRDefault="008E7CA2" w:rsidP="008E7CA2">
      <w:pPr>
        <w:rPr>
          <w:rFonts w:ascii="ＭＳ 明朝" w:eastAsia="ＭＳ 明朝" w:hAnsi="ＭＳ 明朝"/>
          <w:sz w:val="16"/>
          <w:szCs w:val="16"/>
        </w:rPr>
      </w:pPr>
      <w:r w:rsidRPr="008E7CA2">
        <w:rPr>
          <w:rFonts w:ascii="ＭＳ 明朝" w:eastAsia="ＭＳ 明朝" w:hAnsi="ＭＳ 明朝" w:hint="eastAsia"/>
          <w:sz w:val="16"/>
          <w:szCs w:val="16"/>
        </w:rPr>
        <w:t>（注）黒のボールペン又はインクで記入すること。また</w:t>
      </w:r>
      <w:r w:rsidR="001229BD">
        <w:rPr>
          <w:rFonts w:ascii="ＭＳ 明朝" w:eastAsia="ＭＳ 明朝" w:hAnsi="ＭＳ 明朝" w:hint="eastAsia"/>
          <w:sz w:val="16"/>
          <w:szCs w:val="16"/>
        </w:rPr>
        <w:t>、</w:t>
      </w:r>
      <w:r w:rsidRPr="008E7CA2">
        <w:rPr>
          <w:rFonts w:ascii="ＭＳ 明朝" w:eastAsia="ＭＳ 明朝" w:hAnsi="ＭＳ 明朝" w:hint="eastAsia"/>
          <w:sz w:val="16"/>
          <w:szCs w:val="16"/>
        </w:rPr>
        <w:t>ワープロソフト使用も可とする。なお</w:t>
      </w:r>
      <w:r w:rsidR="001229BD">
        <w:rPr>
          <w:rFonts w:ascii="ＭＳ 明朝" w:eastAsia="ＭＳ 明朝" w:hAnsi="ＭＳ 明朝" w:hint="eastAsia"/>
          <w:sz w:val="16"/>
          <w:szCs w:val="16"/>
        </w:rPr>
        <w:t>、</w:t>
      </w:r>
      <w:r w:rsidRPr="008E7CA2">
        <w:rPr>
          <w:rFonts w:ascii="ＭＳ 明朝" w:eastAsia="ＭＳ 明朝" w:hAnsi="ＭＳ 明朝" w:hint="eastAsia"/>
          <w:sz w:val="16"/>
          <w:szCs w:val="16"/>
        </w:rPr>
        <w:t>※欄は記入しないこと。</w:t>
      </w:r>
    </w:p>
    <w:sectPr w:rsidR="008E7CA2" w:rsidRPr="008E7CA2" w:rsidSect="00F57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BDBA" w14:textId="77777777" w:rsidR="00AB61D0" w:rsidRDefault="00AB61D0" w:rsidP="008E7CA2">
      <w:r>
        <w:separator/>
      </w:r>
    </w:p>
  </w:endnote>
  <w:endnote w:type="continuationSeparator" w:id="0">
    <w:p w14:paraId="26B63324" w14:textId="77777777" w:rsidR="00AB61D0" w:rsidRDefault="00AB61D0" w:rsidP="008E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7E8E" w14:textId="77777777" w:rsidR="00AB61D0" w:rsidRDefault="00AB61D0" w:rsidP="008E7CA2">
      <w:r>
        <w:separator/>
      </w:r>
    </w:p>
  </w:footnote>
  <w:footnote w:type="continuationSeparator" w:id="0">
    <w:p w14:paraId="36AE97E7" w14:textId="77777777" w:rsidR="00AB61D0" w:rsidRDefault="00AB61D0" w:rsidP="008E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AA"/>
    <w:rsid w:val="001229BD"/>
    <w:rsid w:val="00395922"/>
    <w:rsid w:val="00402098"/>
    <w:rsid w:val="004213AC"/>
    <w:rsid w:val="004552B7"/>
    <w:rsid w:val="006073B6"/>
    <w:rsid w:val="006B490A"/>
    <w:rsid w:val="00723F04"/>
    <w:rsid w:val="007A12AA"/>
    <w:rsid w:val="00822A0D"/>
    <w:rsid w:val="00861042"/>
    <w:rsid w:val="008E7CA2"/>
    <w:rsid w:val="00962AB4"/>
    <w:rsid w:val="00A30954"/>
    <w:rsid w:val="00AB61D0"/>
    <w:rsid w:val="00C622A9"/>
    <w:rsid w:val="00CA0EBB"/>
    <w:rsid w:val="00DB59D9"/>
    <w:rsid w:val="00DF6343"/>
    <w:rsid w:val="00E71274"/>
    <w:rsid w:val="00F57CAA"/>
    <w:rsid w:val="00F748AD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88A1E"/>
  <w15:chartTrackingRefBased/>
  <w15:docId w15:val="{24F9557C-C27D-40DE-A4CE-874FC94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CA2"/>
  </w:style>
  <w:style w:type="paragraph" w:styleId="a6">
    <w:name w:val="footer"/>
    <w:basedOn w:val="a"/>
    <w:link w:val="a7"/>
    <w:uiPriority w:val="99"/>
    <w:unhideWhenUsed/>
    <w:rsid w:val="008E7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CA2"/>
  </w:style>
  <w:style w:type="paragraph" w:styleId="a8">
    <w:name w:val="List Paragraph"/>
    <w:basedOn w:val="a"/>
    <w:uiPriority w:val="34"/>
    <w:qFormat/>
    <w:rsid w:val="008E7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学修・研究計画レポート（学部卒業生等用）</dc:title>
  <dc:subject/>
  <dc:creator>入試課</dc:creator>
  <cp:keywords/>
  <dc:description/>
  <cp:lastModifiedBy>近藤 洋平</cp:lastModifiedBy>
  <cp:revision>22</cp:revision>
  <dcterms:created xsi:type="dcterms:W3CDTF">2021-05-27T03:00:00Z</dcterms:created>
  <dcterms:modified xsi:type="dcterms:W3CDTF">2023-05-25T05:51:00Z</dcterms:modified>
</cp:coreProperties>
</file>