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43D53" w14:textId="77777777" w:rsidR="005B67EB" w:rsidRPr="00067218" w:rsidRDefault="003A68B3" w:rsidP="00067218">
      <w:pPr>
        <w:jc w:val="center"/>
        <w:rPr>
          <w:rFonts w:ascii="HG丸ｺﾞｼｯｸM-PRO" w:eastAsia="HG丸ｺﾞｼｯｸM-PRO" w:hAnsi="HG丸ｺﾞｼｯｸM-PRO"/>
          <w:b/>
          <w:sz w:val="32"/>
          <w:szCs w:val="32"/>
        </w:rPr>
      </w:pPr>
      <w:r w:rsidRPr="003A68B3">
        <w:rPr>
          <w:rFonts w:ascii="HG丸ｺﾞｼｯｸM-PRO" w:eastAsia="HG丸ｺﾞｼｯｸM-PRO" w:hAnsi="HG丸ｺﾞｼｯｸM-PRO" w:hint="eastAsia"/>
          <w:b/>
          <w:sz w:val="32"/>
          <w:szCs w:val="32"/>
        </w:rPr>
        <w:t>キャッチオール規制チェックシート</w:t>
      </w:r>
    </w:p>
    <w:p w14:paraId="6C143D54" w14:textId="77777777" w:rsidR="00481222" w:rsidRDefault="00481222" w:rsidP="00481222">
      <w:pPr>
        <w:rPr>
          <w:rFonts w:ascii="ＭＳ ゴシック" w:eastAsia="ＭＳ ゴシック" w:hAnsi="ＭＳ ゴシック" w:cs="Times New Roman"/>
          <w:sz w:val="18"/>
          <w:szCs w:val="18"/>
        </w:rPr>
      </w:pPr>
      <w:r>
        <w:rPr>
          <w:rFonts w:ascii="HGSｺﾞｼｯｸM" w:eastAsia="HGSｺﾞｼｯｸM"/>
          <w:noProof/>
          <w:sz w:val="18"/>
          <w:szCs w:val="18"/>
        </w:rPr>
        <mc:AlternateContent>
          <mc:Choice Requires="wps">
            <w:drawing>
              <wp:anchor distT="0" distB="0" distL="114300" distR="114300" simplePos="0" relativeHeight="251671552" behindDoc="0" locked="0" layoutInCell="1" allowOverlap="1" wp14:anchorId="6C143E34" wp14:editId="6C143E35">
                <wp:simplePos x="0" y="0"/>
                <wp:positionH relativeFrom="column">
                  <wp:posOffset>2868930</wp:posOffset>
                </wp:positionH>
                <wp:positionV relativeFrom="paragraph">
                  <wp:posOffset>93345</wp:posOffset>
                </wp:positionV>
                <wp:extent cx="3590925" cy="3429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3590925" cy="3429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FC3B2" id="正方形/長方形 10" o:spid="_x0000_s1026" style="position:absolute;left:0;text-align:left;margin-left:225.9pt;margin-top:7.35pt;width:282.7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" filled="f" strokecolor="black [3213]" strokeweight="1.5pt"/>
            </w:pict>
          </mc:Fallback>
        </mc:AlternateContent>
      </w:r>
      <w:r>
        <w:rPr>
          <w:rFonts w:ascii="HGSｺﾞｼｯｸM" w:eastAsia="HGSｺﾞｼｯｸM"/>
          <w:noProof/>
          <w:sz w:val="18"/>
          <w:szCs w:val="18"/>
        </w:rPr>
        <mc:AlternateContent>
          <mc:Choice Requires="wps">
            <w:drawing>
              <wp:anchor distT="0" distB="0" distL="114300" distR="114300" simplePos="0" relativeHeight="251669504" behindDoc="0" locked="0" layoutInCell="1" allowOverlap="1" wp14:anchorId="6C143E36" wp14:editId="6C143E37">
                <wp:simplePos x="0" y="0"/>
                <wp:positionH relativeFrom="column">
                  <wp:posOffset>21590</wp:posOffset>
                </wp:positionH>
                <wp:positionV relativeFrom="paragraph">
                  <wp:posOffset>93345</wp:posOffset>
                </wp:positionV>
                <wp:extent cx="2847975" cy="3429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2847975" cy="3429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2CA21" id="正方形/長方形 9" o:spid="_x0000_s1026" style="position:absolute;left:0;text-align:left;margin-left:1.7pt;margin-top:7.35pt;width:224.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" filled="f" strokecolor="black [3213]" strokeweight="1.5pt"/>
            </w:pict>
          </mc:Fallback>
        </mc:AlternateContent>
      </w:r>
    </w:p>
    <w:p w14:paraId="6C143D55" w14:textId="77777777" w:rsidR="00481222" w:rsidRDefault="00481222" w:rsidP="00481222">
      <w:pPr>
        <w:ind w:firstLineChars="200" w:firstLine="348"/>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 xml:space="preserve">申請日：　　　　　　年　　　　月　　　　日　　　　　申請者氏名：　　　　　　　　　　　　　　　　　　　　　　</w:t>
      </w:r>
    </w:p>
    <w:p w14:paraId="6C143D56" w14:textId="77777777" w:rsidR="00481222" w:rsidRPr="00481222" w:rsidRDefault="00481222" w:rsidP="00481222">
      <w:pPr>
        <w:rPr>
          <w:rFonts w:ascii="ＭＳ ゴシック" w:eastAsia="ＭＳ ゴシック" w:hAnsi="ＭＳ ゴシック" w:cs="Times New Roman"/>
          <w:sz w:val="18"/>
          <w:szCs w:val="18"/>
        </w:rPr>
      </w:pPr>
    </w:p>
    <w:p w14:paraId="6C143D57" w14:textId="77777777" w:rsidR="00816EA4" w:rsidRPr="00481222" w:rsidRDefault="00481222" w:rsidP="00816EA4">
      <w:pPr>
        <w:spacing w:line="140" w:lineRule="exact"/>
        <w:rPr>
          <w:rFonts w:ascii="ＭＳ ゴシック" w:eastAsia="ＭＳ ゴシック" w:hAnsi="ＭＳ ゴシック" w:cs="Times New Roman"/>
          <w:sz w:val="18"/>
          <w:szCs w:val="18"/>
        </w:rPr>
      </w:pPr>
      <w:r w:rsidRPr="00481222">
        <w:rPr>
          <w:rFonts w:ascii="HGSｺﾞｼｯｸM" w:eastAsia="HGSｺﾞｼｯｸM" w:hAnsi="Century" w:cs="Times New Roman" w:hint="eastAsia"/>
          <w:b/>
          <w:noProof/>
          <w:sz w:val="18"/>
          <w:szCs w:val="18"/>
        </w:rPr>
        <mc:AlternateContent>
          <mc:Choice Requires="wps">
            <w:drawing>
              <wp:anchor distT="0" distB="0" distL="114300" distR="114300" simplePos="0" relativeHeight="251659264" behindDoc="0" locked="0" layoutInCell="1" allowOverlap="1" wp14:anchorId="6C143E38" wp14:editId="6C143E39">
                <wp:simplePos x="0" y="0"/>
                <wp:positionH relativeFrom="margin">
                  <wp:posOffset>21590</wp:posOffset>
                </wp:positionH>
                <wp:positionV relativeFrom="paragraph">
                  <wp:posOffset>5080</wp:posOffset>
                </wp:positionV>
                <wp:extent cx="6438900" cy="3048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438900" cy="304800"/>
                        </a:xfrm>
                        <a:prstGeom prst="rect">
                          <a:avLst/>
                        </a:prstGeom>
                        <a:solidFill>
                          <a:srgbClr val="0E015F"/>
                        </a:solidFill>
                        <a:ln>
                          <a:solidFill>
                            <a:srgbClr val="0E015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43E51" w14:textId="77777777" w:rsidR="00563201" w:rsidRPr="00927741" w:rsidRDefault="00563201" w:rsidP="00563201">
                            <w:pPr>
                              <w:spacing w:line="220" w:lineRule="exact"/>
                              <w:rPr>
                                <w:rFonts w:ascii="HGSｺﾞｼｯｸM" w:eastAsia="HGSｺﾞｼｯｸM" w:hAnsi="Century" w:cs="Times New Roman"/>
                                <w:b/>
                                <w:sz w:val="24"/>
                                <w:szCs w:val="24"/>
                              </w:rPr>
                            </w:pPr>
                            <w:r w:rsidRPr="00927741">
                              <w:rPr>
                                <w:rFonts w:ascii="HGSｺﾞｼｯｸM" w:eastAsia="HGSｺﾞｼｯｸM" w:hAnsi="Century" w:cs="Times New Roman" w:hint="eastAsia"/>
                                <w:b/>
                                <w:sz w:val="24"/>
                                <w:szCs w:val="24"/>
                              </w:rPr>
                              <w:t>１．用途チェックリスト</w:t>
                            </w:r>
                          </w:p>
                          <w:p w14:paraId="6C143E52" w14:textId="77777777" w:rsidR="00563201" w:rsidRPr="00925DCF" w:rsidRDefault="00563201" w:rsidP="005B67EB">
                            <w:pPr>
                              <w:spacing w:line="220" w:lineRule="exact"/>
                              <w:rPr>
                                <w:rFonts w:ascii="HGSｺﾞｼｯｸM" w:eastAsia="HGSｺﾞｼｯｸM" w:hAnsi="Century" w:cs="Times New Roman"/>
                                <w:b/>
                                <w:sz w:val="18"/>
                                <w:szCs w:val="18"/>
                              </w:rPr>
                            </w:pPr>
                            <w:r w:rsidRPr="00925DCF">
                              <w:rPr>
                                <w:rFonts w:ascii="HGSｺﾞｼｯｸM" w:eastAsia="HGSｺﾞｼｯｸM" w:hAnsi="Century" w:cs="Times New Roman" w:hint="eastAsia"/>
                                <w:b/>
                                <w:sz w:val="18"/>
                                <w:szCs w:val="18"/>
                              </w:rPr>
                              <w:t>（１）大量破壊兵器キャッチオール規制に係る「用途」チェック</w:t>
                            </w:r>
                            <w:r w:rsidR="00124064" w:rsidRPr="00925DCF">
                              <w:rPr>
                                <w:rFonts w:ascii="HGSｺﾞｼｯｸM" w:eastAsia="HGSｺﾞｼｯｸM" w:hAnsi="Century" w:cs="Times New Roman" w:hint="eastAsia"/>
                                <w:b/>
                                <w:sz w:val="18"/>
                                <w:szCs w:val="18"/>
                              </w:rPr>
                              <w:t>リスト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43E38" id="正方形/長方形 2" o:spid="_x0000_s1026" style="position:absolute;left:0;text-align:left;margin-left:1.7pt;margin-top:.4pt;width:507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" fillcolor="#0e015f" strokecolor="#0e015f" strokeweight="2pt">
                <v:textbox inset="0,0,0,0">
                  <w:txbxContent>
                    <w:p w14:paraId="6C143E51" w14:textId="77777777" w:rsidR="00563201" w:rsidRPr="00927741" w:rsidRDefault="00563201" w:rsidP="00563201">
                      <w:pPr>
                        <w:spacing w:line="220" w:lineRule="exact"/>
                        <w:rPr>
                          <w:rFonts w:ascii="HGSｺﾞｼｯｸM" w:eastAsia="HGSｺﾞｼｯｸM" w:hAnsi="Century" w:cs="Times New Roman"/>
                          <w:b/>
                          <w:sz w:val="24"/>
                          <w:szCs w:val="24"/>
                        </w:rPr>
                      </w:pPr>
                      <w:r w:rsidRPr="00927741">
                        <w:rPr>
                          <w:rFonts w:ascii="HGSｺﾞｼｯｸM" w:eastAsia="HGSｺﾞｼｯｸM" w:hAnsi="Century" w:cs="Times New Roman" w:hint="eastAsia"/>
                          <w:b/>
                          <w:sz w:val="24"/>
                          <w:szCs w:val="24"/>
                        </w:rPr>
                        <w:t>１．用途チェックリスト</w:t>
                      </w:r>
                    </w:p>
                    <w:p w14:paraId="6C143E52" w14:textId="77777777" w:rsidR="00563201" w:rsidRPr="00925DCF" w:rsidRDefault="00563201" w:rsidP="005B67EB">
                      <w:pPr>
                        <w:spacing w:line="220" w:lineRule="exact"/>
                        <w:rPr>
                          <w:rFonts w:ascii="HGSｺﾞｼｯｸM" w:eastAsia="HGSｺﾞｼｯｸM" w:hAnsi="Century" w:cs="Times New Roman"/>
                          <w:b/>
                          <w:sz w:val="18"/>
                          <w:szCs w:val="18"/>
                        </w:rPr>
                      </w:pPr>
                      <w:r w:rsidRPr="00925DCF">
                        <w:rPr>
                          <w:rFonts w:ascii="HGSｺﾞｼｯｸM" w:eastAsia="HGSｺﾞｼｯｸM" w:hAnsi="Century" w:cs="Times New Roman" w:hint="eastAsia"/>
                          <w:b/>
                          <w:sz w:val="18"/>
                          <w:szCs w:val="18"/>
                        </w:rPr>
                        <w:t>（１）大量破壊兵器キャッチオール規制に係る「用途」チェック</w:t>
                      </w:r>
                      <w:r w:rsidR="00124064" w:rsidRPr="00925DCF">
                        <w:rPr>
                          <w:rFonts w:ascii="HGSｺﾞｼｯｸM" w:eastAsia="HGSｺﾞｼｯｸM" w:hAnsi="Century" w:cs="Times New Roman" w:hint="eastAsia"/>
                          <w:b/>
                          <w:sz w:val="18"/>
                          <w:szCs w:val="18"/>
                        </w:rPr>
                        <w:t>リスト</w:t>
                      </w:r>
                    </w:p>
                  </w:txbxContent>
                </v:textbox>
                <w10:wrap anchorx="margin"/>
              </v:rect>
            </w:pict>
          </mc:Fallback>
        </mc:AlternateContent>
      </w:r>
    </w:p>
    <w:p w14:paraId="6C143D58" w14:textId="77777777" w:rsidR="00B805A8" w:rsidRPr="00481222" w:rsidRDefault="00B805A8" w:rsidP="00B805A8">
      <w:pPr>
        <w:spacing w:line="220" w:lineRule="exact"/>
        <w:rPr>
          <w:rFonts w:ascii="HGSｺﾞｼｯｸM" w:eastAsia="HGSｺﾞｼｯｸM" w:hAnsi="Century" w:cs="Times New Roman"/>
          <w:b/>
          <w:sz w:val="18"/>
          <w:szCs w:val="18"/>
        </w:rPr>
      </w:pPr>
    </w:p>
    <w:p w14:paraId="6C143D59" w14:textId="77777777" w:rsidR="00B805A8" w:rsidRPr="00481222" w:rsidRDefault="00B805A8" w:rsidP="00B805A8">
      <w:pPr>
        <w:spacing w:line="220" w:lineRule="exact"/>
        <w:rPr>
          <w:rFonts w:ascii="HGSｺﾞｼｯｸM" w:eastAsia="HGSｺﾞｼｯｸM" w:hAnsi="Century" w:cs="Times New Roman"/>
          <w:sz w:val="18"/>
          <w:szCs w:val="18"/>
        </w:rPr>
      </w:pPr>
    </w:p>
    <w:p w14:paraId="6C143D5A" w14:textId="77777777" w:rsidR="00766F6A" w:rsidRPr="00122553" w:rsidRDefault="00766F6A" w:rsidP="00355EF4">
      <w:pPr>
        <w:spacing w:line="220" w:lineRule="exact"/>
        <w:ind w:firstLineChars="100" w:firstLine="174"/>
        <w:rPr>
          <w:rFonts w:ascii="HGSｺﾞｼｯｸM" w:eastAsia="HGSｺﾞｼｯｸM" w:hAnsi="Century" w:cs="Times New Roman"/>
          <w:sz w:val="18"/>
          <w:szCs w:val="18"/>
        </w:rPr>
      </w:pPr>
      <w:r w:rsidRPr="00481222">
        <w:rPr>
          <w:rFonts w:ascii="HGSｺﾞｼｯｸM" w:eastAsia="HGSｺﾞｼｯｸM" w:hAnsi="Century" w:cs="Times New Roman" w:hint="eastAsia"/>
          <w:sz w:val="18"/>
          <w:szCs w:val="18"/>
        </w:rPr>
        <w:t>以下の用途に用いられることを知るに至ったか確認</w:t>
      </w:r>
      <w:r w:rsidR="00420FC0" w:rsidRPr="00481222">
        <w:rPr>
          <w:rFonts w:ascii="HGSｺﾞｼｯｸM" w:eastAsia="HGSｺﾞｼｯｸM" w:hAnsi="Century" w:cs="Times New Roman" w:hint="eastAsia"/>
          <w:sz w:val="18"/>
          <w:szCs w:val="18"/>
        </w:rPr>
        <w:t>してください</w:t>
      </w:r>
      <w:r w:rsidRPr="00481222">
        <w:rPr>
          <w:rFonts w:ascii="HGSｺﾞｼｯｸM" w:eastAsia="HGSｺﾞｼｯｸM" w:hAnsi="Century" w:cs="Times New Roman" w:hint="eastAsia"/>
          <w:sz w:val="18"/>
          <w:szCs w:val="18"/>
        </w:rPr>
        <w:t>。その際には、以下の用途に用いられることが契約書又は入手した文書</w:t>
      </w:r>
      <w:r w:rsidRPr="00122553">
        <w:rPr>
          <w:rFonts w:ascii="HGSｺﾞｼｯｸM" w:eastAsia="HGSｺﾞｼｯｸM" w:hAnsi="Century" w:cs="Times New Roman" w:hint="eastAsia"/>
          <w:sz w:val="18"/>
          <w:szCs w:val="18"/>
        </w:rPr>
        <w:t>・記録媒体や相手先ホームページに記載、記録されているか、また、相手先等から連絡を受けたかについても確認</w:t>
      </w:r>
      <w:r w:rsidR="00420FC0" w:rsidRPr="00122553">
        <w:rPr>
          <w:rFonts w:ascii="HGSｺﾞｼｯｸM" w:eastAsia="HGSｺﾞｼｯｸM" w:hAnsi="Century" w:cs="Times New Roman" w:hint="eastAsia"/>
          <w:sz w:val="18"/>
          <w:szCs w:val="18"/>
        </w:rPr>
        <w:t>してください。</w:t>
      </w:r>
      <w:r w:rsidRPr="00122553">
        <w:rPr>
          <w:rFonts w:ascii="HGSｺﾞｼｯｸM" w:eastAsia="HGSｺﾞｼｯｸM" w:hAnsi="Century" w:cs="Times New Roman" w:hint="eastAsia"/>
          <w:sz w:val="18"/>
          <w:szCs w:val="18"/>
        </w:rPr>
        <w:t>（どちらかに</w:t>
      </w:r>
      <w:r w:rsidRPr="00122553">
        <w:rPr>
          <w:rFonts w:ascii="Segoe UI Symbol" w:eastAsia="HGSｺﾞｼｯｸM" w:hAnsi="Segoe UI Symbol" w:cs="Segoe UI Symbol"/>
          <w:sz w:val="18"/>
          <w:szCs w:val="18"/>
        </w:rPr>
        <w:t>☑</w:t>
      </w:r>
      <w:r w:rsidRPr="00122553">
        <w:rPr>
          <w:rFonts w:ascii="HGSｺﾞｼｯｸM" w:eastAsia="HGSｺﾞｼｯｸM" w:hAnsi="Century" w:cs="Times New Roman" w:hint="eastAsia"/>
          <w:sz w:val="18"/>
          <w:szCs w:val="18"/>
        </w:rPr>
        <w:t>を付すこと）。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42"/>
        <w:gridCol w:w="8052"/>
        <w:gridCol w:w="1682"/>
      </w:tblGrid>
      <w:tr w:rsidR="00816EA4" w:rsidRPr="00122553" w14:paraId="6C143D5D" w14:textId="77777777" w:rsidTr="00122553">
        <w:trPr>
          <w:cantSplit/>
          <w:trHeight w:val="283"/>
          <w:jc w:val="center"/>
        </w:trPr>
        <w:tc>
          <w:tcPr>
            <w:tcW w:w="8494" w:type="dxa"/>
            <w:gridSpan w:val="2"/>
            <w:shd w:val="clear" w:color="auto" w:fill="FFFFFF"/>
            <w:vAlign w:val="center"/>
          </w:tcPr>
          <w:p w14:paraId="6C143D5B" w14:textId="77777777" w:rsidR="00816EA4" w:rsidRPr="00122553" w:rsidRDefault="00816EA4" w:rsidP="00816EA4">
            <w:pPr>
              <w:spacing w:line="220" w:lineRule="exact"/>
              <w:rPr>
                <w:rFonts w:ascii="HGSｺﾞｼｯｸM" w:eastAsia="HGSｺﾞｼｯｸM" w:hAnsi="Century" w:cs="Times New Roman"/>
                <w:sz w:val="16"/>
                <w:szCs w:val="16"/>
              </w:rPr>
            </w:pPr>
            <w:r w:rsidRPr="00122553">
              <w:rPr>
                <w:rFonts w:ascii="HGSｺﾞｼｯｸM" w:eastAsia="HGSｺﾞｼｯｸM" w:hAnsi="Century" w:cs="Times New Roman" w:hint="eastAsia"/>
                <w:sz w:val="18"/>
                <w:szCs w:val="16"/>
              </w:rPr>
              <w:t>核兵器の開発、製造、使用又は貯蔵</w:t>
            </w:r>
          </w:p>
        </w:tc>
        <w:tc>
          <w:tcPr>
            <w:tcW w:w="1682" w:type="dxa"/>
            <w:shd w:val="clear" w:color="auto" w:fill="FFFFFF"/>
            <w:vAlign w:val="center"/>
          </w:tcPr>
          <w:p w14:paraId="6C143D5C" w14:textId="77777777" w:rsidR="00816EA4" w:rsidRPr="00122553" w:rsidRDefault="00816EA4" w:rsidP="00816EA4">
            <w:pPr>
              <w:spacing w:line="220" w:lineRule="exact"/>
              <w:jc w:val="center"/>
              <w:rPr>
                <w:rFonts w:ascii="HGSｺﾞｼｯｸM" w:eastAsia="HGSｺﾞｼｯｸM" w:hAnsi="ＭＳ 明朝" w:cs="Times New Roman"/>
                <w:sz w:val="18"/>
                <w:szCs w:val="18"/>
              </w:rPr>
            </w:pPr>
            <w:r w:rsidRPr="00122553">
              <w:rPr>
                <w:rFonts w:ascii="HGSｺﾞｼｯｸM" w:eastAsia="HGSｺﾞｼｯｸM" w:hAnsi="ＭＳ 明朝" w:cs="Times New Roman" w:hint="eastAsia"/>
                <w:sz w:val="18"/>
                <w:szCs w:val="18"/>
              </w:rPr>
              <w:t>□はい　□いいえ</w:t>
            </w:r>
          </w:p>
        </w:tc>
      </w:tr>
      <w:tr w:rsidR="00816EA4" w:rsidRPr="00122553" w14:paraId="6C143D60" w14:textId="77777777" w:rsidTr="00122553">
        <w:trPr>
          <w:cantSplit/>
          <w:trHeight w:val="283"/>
          <w:jc w:val="center"/>
        </w:trPr>
        <w:tc>
          <w:tcPr>
            <w:tcW w:w="8494" w:type="dxa"/>
            <w:gridSpan w:val="2"/>
            <w:shd w:val="clear" w:color="auto" w:fill="FFFFFF"/>
            <w:vAlign w:val="center"/>
          </w:tcPr>
          <w:p w14:paraId="6C143D5E" w14:textId="77777777" w:rsidR="00816EA4" w:rsidRPr="00122553" w:rsidRDefault="00816EA4" w:rsidP="00816EA4">
            <w:pPr>
              <w:spacing w:line="220" w:lineRule="exact"/>
              <w:rPr>
                <w:rFonts w:ascii="HGSｺﾞｼｯｸM" w:eastAsia="HGSｺﾞｼｯｸM" w:hAnsi="Century" w:cs="Times New Roman"/>
                <w:sz w:val="18"/>
                <w:szCs w:val="16"/>
              </w:rPr>
            </w:pPr>
            <w:r w:rsidRPr="00122553">
              <w:rPr>
                <w:rFonts w:ascii="HGSｺﾞｼｯｸM" w:eastAsia="HGSｺﾞｼｯｸM" w:hAnsi="Century" w:cs="Times New Roman" w:hint="eastAsia"/>
                <w:sz w:val="18"/>
                <w:szCs w:val="16"/>
              </w:rPr>
              <w:t>軍用の化学製剤の開発、製造、使用又は貯蔵</w:t>
            </w:r>
          </w:p>
        </w:tc>
        <w:tc>
          <w:tcPr>
            <w:tcW w:w="1682" w:type="dxa"/>
            <w:shd w:val="clear" w:color="auto" w:fill="FFFFFF"/>
            <w:vAlign w:val="center"/>
          </w:tcPr>
          <w:p w14:paraId="6C143D5F" w14:textId="77777777" w:rsidR="00816EA4" w:rsidRPr="00122553" w:rsidRDefault="00816EA4" w:rsidP="00816EA4">
            <w:pPr>
              <w:spacing w:line="220" w:lineRule="exact"/>
              <w:jc w:val="center"/>
              <w:rPr>
                <w:rFonts w:ascii="HGSｺﾞｼｯｸM" w:eastAsia="HGSｺﾞｼｯｸM" w:hAnsi="ＭＳ 明朝" w:cs="Times New Roman"/>
                <w:sz w:val="18"/>
                <w:szCs w:val="18"/>
              </w:rPr>
            </w:pPr>
            <w:r w:rsidRPr="00122553">
              <w:rPr>
                <w:rFonts w:ascii="HGSｺﾞｼｯｸM" w:eastAsia="HGSｺﾞｼｯｸM" w:hAnsi="ＭＳ 明朝" w:cs="Times New Roman" w:hint="eastAsia"/>
                <w:sz w:val="18"/>
                <w:szCs w:val="18"/>
              </w:rPr>
              <w:t>□はい　□いいえ</w:t>
            </w:r>
          </w:p>
        </w:tc>
      </w:tr>
      <w:tr w:rsidR="00816EA4" w:rsidRPr="00122553" w14:paraId="6C143D63" w14:textId="77777777" w:rsidTr="00122553">
        <w:trPr>
          <w:cantSplit/>
          <w:trHeight w:val="283"/>
          <w:jc w:val="center"/>
        </w:trPr>
        <w:tc>
          <w:tcPr>
            <w:tcW w:w="8494" w:type="dxa"/>
            <w:gridSpan w:val="2"/>
            <w:shd w:val="clear" w:color="auto" w:fill="FFFFFF"/>
            <w:vAlign w:val="center"/>
          </w:tcPr>
          <w:p w14:paraId="6C143D61" w14:textId="77777777" w:rsidR="00816EA4" w:rsidRPr="00122553" w:rsidRDefault="00816EA4" w:rsidP="00816EA4">
            <w:pPr>
              <w:spacing w:line="220" w:lineRule="exact"/>
              <w:rPr>
                <w:rFonts w:ascii="HGSｺﾞｼｯｸM" w:eastAsia="HGSｺﾞｼｯｸM" w:hAnsi="Century" w:cs="Times New Roman"/>
                <w:sz w:val="18"/>
                <w:szCs w:val="16"/>
              </w:rPr>
            </w:pPr>
            <w:r w:rsidRPr="00122553">
              <w:rPr>
                <w:rFonts w:ascii="HGSｺﾞｼｯｸM" w:eastAsia="HGSｺﾞｼｯｸM" w:hAnsi="Century" w:cs="Times New Roman" w:hint="eastAsia"/>
                <w:sz w:val="18"/>
                <w:szCs w:val="16"/>
              </w:rPr>
              <w:t>軍用の細菌製剤の開発、製造、使用又は貯蔵</w:t>
            </w:r>
          </w:p>
        </w:tc>
        <w:tc>
          <w:tcPr>
            <w:tcW w:w="1682" w:type="dxa"/>
            <w:shd w:val="clear" w:color="auto" w:fill="FFFFFF"/>
            <w:vAlign w:val="center"/>
          </w:tcPr>
          <w:p w14:paraId="6C143D62" w14:textId="77777777" w:rsidR="00816EA4" w:rsidRPr="00122553" w:rsidRDefault="00816EA4" w:rsidP="00816EA4">
            <w:pPr>
              <w:spacing w:line="220" w:lineRule="exact"/>
              <w:jc w:val="center"/>
              <w:rPr>
                <w:rFonts w:ascii="HGSｺﾞｼｯｸM" w:eastAsia="HGSｺﾞｼｯｸM" w:hAnsi="ＭＳ 明朝" w:cs="Times New Roman"/>
                <w:sz w:val="18"/>
                <w:szCs w:val="18"/>
              </w:rPr>
            </w:pPr>
            <w:r w:rsidRPr="00122553">
              <w:rPr>
                <w:rFonts w:ascii="HGSｺﾞｼｯｸM" w:eastAsia="HGSｺﾞｼｯｸM" w:hAnsi="ＭＳ 明朝" w:cs="Times New Roman" w:hint="eastAsia"/>
                <w:sz w:val="18"/>
                <w:szCs w:val="18"/>
              </w:rPr>
              <w:t>□はい　□いいえ</w:t>
            </w:r>
          </w:p>
        </w:tc>
      </w:tr>
      <w:tr w:rsidR="00816EA4" w:rsidRPr="00122553" w14:paraId="6C143D66" w14:textId="77777777" w:rsidTr="00122553">
        <w:trPr>
          <w:cantSplit/>
          <w:trHeight w:val="283"/>
          <w:jc w:val="center"/>
        </w:trPr>
        <w:tc>
          <w:tcPr>
            <w:tcW w:w="8494" w:type="dxa"/>
            <w:gridSpan w:val="2"/>
            <w:shd w:val="clear" w:color="auto" w:fill="FFFFFF"/>
            <w:vAlign w:val="center"/>
          </w:tcPr>
          <w:p w14:paraId="6C143D64" w14:textId="77777777" w:rsidR="00816EA4" w:rsidRPr="00122553" w:rsidRDefault="00816EA4" w:rsidP="00816EA4">
            <w:pPr>
              <w:spacing w:line="220" w:lineRule="exact"/>
              <w:rPr>
                <w:rFonts w:ascii="HGSｺﾞｼｯｸM" w:eastAsia="HGSｺﾞｼｯｸM" w:hAnsi="Century" w:cs="Times New Roman"/>
                <w:sz w:val="18"/>
                <w:szCs w:val="16"/>
              </w:rPr>
            </w:pPr>
            <w:r w:rsidRPr="00122553">
              <w:rPr>
                <w:rFonts w:ascii="HGSｺﾞｼｯｸM" w:eastAsia="HGSｺﾞｼｯｸM" w:hAnsi="Century" w:cs="Times New Roman" w:hint="eastAsia"/>
                <w:sz w:val="18"/>
                <w:szCs w:val="16"/>
              </w:rPr>
              <w:t>軍用の化学製剤又は細菌製剤の散布のための装置の開発、製造、使用若しくは貯蔵</w:t>
            </w:r>
          </w:p>
        </w:tc>
        <w:tc>
          <w:tcPr>
            <w:tcW w:w="1682" w:type="dxa"/>
            <w:shd w:val="clear" w:color="auto" w:fill="FFFFFF"/>
            <w:vAlign w:val="center"/>
          </w:tcPr>
          <w:p w14:paraId="6C143D65" w14:textId="77777777" w:rsidR="00816EA4" w:rsidRPr="00122553" w:rsidRDefault="00816EA4" w:rsidP="00816EA4">
            <w:pPr>
              <w:spacing w:line="220" w:lineRule="exact"/>
              <w:jc w:val="center"/>
              <w:rPr>
                <w:rFonts w:ascii="HGSｺﾞｼｯｸM" w:eastAsia="HGSｺﾞｼｯｸM" w:hAnsi="ＭＳ 明朝" w:cs="Times New Roman"/>
                <w:sz w:val="18"/>
                <w:szCs w:val="18"/>
              </w:rPr>
            </w:pPr>
            <w:r w:rsidRPr="00122553">
              <w:rPr>
                <w:rFonts w:ascii="HGSｺﾞｼｯｸM" w:eastAsia="HGSｺﾞｼｯｸM" w:hAnsi="ＭＳ 明朝" w:cs="Times New Roman" w:hint="eastAsia"/>
                <w:sz w:val="18"/>
                <w:szCs w:val="18"/>
              </w:rPr>
              <w:t>□はい　□いいえ</w:t>
            </w:r>
          </w:p>
        </w:tc>
      </w:tr>
      <w:tr w:rsidR="00816EA4" w:rsidRPr="00122553" w14:paraId="6C143D69" w14:textId="77777777" w:rsidTr="00122553">
        <w:trPr>
          <w:cantSplit/>
          <w:trHeight w:val="283"/>
          <w:jc w:val="center"/>
        </w:trPr>
        <w:tc>
          <w:tcPr>
            <w:tcW w:w="8494" w:type="dxa"/>
            <w:gridSpan w:val="2"/>
            <w:shd w:val="clear" w:color="auto" w:fill="FFFFFF"/>
            <w:vAlign w:val="center"/>
          </w:tcPr>
          <w:p w14:paraId="6C143D67" w14:textId="77777777" w:rsidR="00816EA4" w:rsidRPr="00122553" w:rsidRDefault="00816EA4" w:rsidP="00816EA4">
            <w:pPr>
              <w:spacing w:line="220" w:lineRule="exact"/>
              <w:rPr>
                <w:rFonts w:ascii="HGSｺﾞｼｯｸM" w:eastAsia="HGSｺﾞｼｯｸM" w:hAnsi="Century" w:cs="Times New Roman"/>
                <w:sz w:val="18"/>
                <w:szCs w:val="16"/>
              </w:rPr>
            </w:pPr>
            <w:r w:rsidRPr="00122553">
              <w:rPr>
                <w:rFonts w:ascii="HGSｺﾞｼｯｸM" w:eastAsia="HGSｺﾞｼｯｸM" w:hAnsi="Century" w:cs="Times New Roman" w:hint="eastAsia"/>
                <w:sz w:val="18"/>
                <w:szCs w:val="16"/>
              </w:rPr>
              <w:t>300ｋｍ以上運搬することができるロケットの開発、製造、使用又は貯蔵</w:t>
            </w:r>
          </w:p>
        </w:tc>
        <w:tc>
          <w:tcPr>
            <w:tcW w:w="1682" w:type="dxa"/>
            <w:shd w:val="clear" w:color="auto" w:fill="FFFFFF"/>
            <w:vAlign w:val="center"/>
          </w:tcPr>
          <w:p w14:paraId="6C143D68" w14:textId="77777777" w:rsidR="00816EA4" w:rsidRPr="00122553" w:rsidRDefault="00816EA4" w:rsidP="00816EA4">
            <w:pPr>
              <w:spacing w:line="220" w:lineRule="exact"/>
              <w:jc w:val="center"/>
              <w:rPr>
                <w:rFonts w:ascii="HGSｺﾞｼｯｸM" w:eastAsia="HGSｺﾞｼｯｸM" w:hAnsi="ＭＳ 明朝" w:cs="Times New Roman"/>
                <w:sz w:val="18"/>
                <w:szCs w:val="18"/>
              </w:rPr>
            </w:pPr>
            <w:r w:rsidRPr="00122553">
              <w:rPr>
                <w:rFonts w:ascii="HGSｺﾞｼｯｸM" w:eastAsia="HGSｺﾞｼｯｸM" w:hAnsi="ＭＳ 明朝" w:cs="Times New Roman" w:hint="eastAsia"/>
                <w:sz w:val="18"/>
                <w:szCs w:val="18"/>
              </w:rPr>
              <w:t>□はい　□いいえ</w:t>
            </w:r>
          </w:p>
        </w:tc>
      </w:tr>
      <w:tr w:rsidR="00816EA4" w:rsidRPr="00122553" w14:paraId="6C143D6C" w14:textId="77777777" w:rsidTr="00122553">
        <w:trPr>
          <w:cantSplit/>
          <w:trHeight w:val="283"/>
          <w:jc w:val="center"/>
        </w:trPr>
        <w:tc>
          <w:tcPr>
            <w:tcW w:w="8494" w:type="dxa"/>
            <w:gridSpan w:val="2"/>
            <w:shd w:val="clear" w:color="auto" w:fill="FFFFFF"/>
            <w:vAlign w:val="center"/>
          </w:tcPr>
          <w:p w14:paraId="6C143D6A" w14:textId="77777777" w:rsidR="00816EA4" w:rsidRPr="00122553" w:rsidRDefault="00816EA4" w:rsidP="00816EA4">
            <w:pPr>
              <w:spacing w:line="220" w:lineRule="exact"/>
              <w:rPr>
                <w:rFonts w:ascii="HGSｺﾞｼｯｸM" w:eastAsia="HGSｺﾞｼｯｸM" w:hAnsi="Century" w:cs="Times New Roman"/>
                <w:sz w:val="18"/>
                <w:szCs w:val="16"/>
              </w:rPr>
            </w:pPr>
            <w:r w:rsidRPr="00122553">
              <w:rPr>
                <w:rFonts w:ascii="HGSｺﾞｼｯｸM" w:eastAsia="HGSｺﾞｼｯｸM" w:hAnsi="Century" w:cs="Times New Roman" w:hint="eastAsia"/>
                <w:sz w:val="18"/>
                <w:szCs w:val="16"/>
              </w:rPr>
              <w:t>300ｋｍ以上運搬することができる無人航空機の開発、製造、使用又は貯蔵</w:t>
            </w:r>
          </w:p>
        </w:tc>
        <w:tc>
          <w:tcPr>
            <w:tcW w:w="1682" w:type="dxa"/>
            <w:shd w:val="clear" w:color="auto" w:fill="FFFFFF"/>
            <w:vAlign w:val="center"/>
          </w:tcPr>
          <w:p w14:paraId="6C143D6B" w14:textId="77777777" w:rsidR="00816EA4" w:rsidRPr="00122553" w:rsidRDefault="00816EA4" w:rsidP="00816EA4">
            <w:pPr>
              <w:spacing w:line="220" w:lineRule="exact"/>
              <w:jc w:val="center"/>
              <w:rPr>
                <w:rFonts w:ascii="HGSｺﾞｼｯｸM" w:eastAsia="HGSｺﾞｼｯｸM" w:hAnsi="ＭＳ 明朝" w:cs="Times New Roman"/>
                <w:sz w:val="18"/>
                <w:szCs w:val="18"/>
              </w:rPr>
            </w:pPr>
            <w:r w:rsidRPr="00122553">
              <w:rPr>
                <w:rFonts w:ascii="HGSｺﾞｼｯｸM" w:eastAsia="HGSｺﾞｼｯｸM" w:hAnsi="ＭＳ 明朝" w:cs="Times New Roman" w:hint="eastAsia"/>
                <w:sz w:val="18"/>
                <w:szCs w:val="18"/>
              </w:rPr>
              <w:t>□はい　□いいえ</w:t>
            </w:r>
          </w:p>
        </w:tc>
      </w:tr>
      <w:tr w:rsidR="00816EA4" w:rsidRPr="00122553" w14:paraId="6C143D70" w14:textId="77777777" w:rsidTr="00122553">
        <w:trPr>
          <w:cantSplit/>
          <w:trHeight w:val="283"/>
          <w:jc w:val="center"/>
        </w:trPr>
        <w:tc>
          <w:tcPr>
            <w:tcW w:w="442" w:type="dxa"/>
            <w:vMerge w:val="restart"/>
            <w:shd w:val="clear" w:color="auto" w:fill="FFFFFF"/>
            <w:textDirection w:val="tbRlV"/>
            <w:vAlign w:val="center"/>
          </w:tcPr>
          <w:p w14:paraId="6C143D6D" w14:textId="77777777" w:rsidR="00816EA4" w:rsidRPr="00122553" w:rsidRDefault="00595B4E" w:rsidP="00816EA4">
            <w:pPr>
              <w:spacing w:line="220" w:lineRule="exact"/>
              <w:ind w:left="113" w:right="113"/>
              <w:jc w:val="center"/>
              <w:rPr>
                <w:rFonts w:ascii="HGSｺﾞｼｯｸM" w:eastAsia="HGSｺﾞｼｯｸM" w:hAnsi="Century" w:cs="Times New Roman"/>
                <w:sz w:val="16"/>
                <w:szCs w:val="16"/>
              </w:rPr>
            </w:pPr>
            <w:r w:rsidRPr="00122553">
              <w:rPr>
                <w:rFonts w:ascii="HGSｺﾞｼｯｸM" w:eastAsia="HGSｺﾞｼｯｸM" w:hAnsi="Century" w:cs="Times New Roman" w:hint="eastAsia"/>
                <w:sz w:val="16"/>
                <w:szCs w:val="16"/>
              </w:rPr>
              <w:t>別　表　行　為（※）</w:t>
            </w:r>
          </w:p>
        </w:tc>
        <w:tc>
          <w:tcPr>
            <w:tcW w:w="8052" w:type="dxa"/>
            <w:shd w:val="clear" w:color="auto" w:fill="FFFFFF"/>
            <w:vAlign w:val="center"/>
          </w:tcPr>
          <w:p w14:paraId="6C143D6E" w14:textId="77777777" w:rsidR="00816EA4" w:rsidRPr="00122553" w:rsidRDefault="00816EA4" w:rsidP="00BE4276">
            <w:pPr>
              <w:spacing w:line="220" w:lineRule="exact"/>
              <w:ind w:leftChars="86" w:left="349" w:hangingChars="100" w:hanging="174"/>
              <w:rPr>
                <w:rFonts w:ascii="HGSｺﾞｼｯｸM" w:eastAsia="HGSｺﾞｼｯｸM" w:hAnsi="Century" w:cs="Times New Roman"/>
                <w:sz w:val="18"/>
                <w:szCs w:val="16"/>
              </w:rPr>
            </w:pPr>
            <w:r w:rsidRPr="00122553">
              <w:rPr>
                <w:rFonts w:ascii="HGSｺﾞｼｯｸM" w:eastAsia="HGSｺﾞｼｯｸM" w:hAnsi="Century" w:cs="Times New Roman" w:hint="eastAsia"/>
                <w:sz w:val="18"/>
                <w:szCs w:val="16"/>
              </w:rPr>
              <w:t>①核燃料物質若しくは核原料物質の開発、製造、使用又は貯蔵</w:t>
            </w:r>
          </w:p>
        </w:tc>
        <w:tc>
          <w:tcPr>
            <w:tcW w:w="1682" w:type="dxa"/>
            <w:shd w:val="clear" w:color="auto" w:fill="FFFFFF"/>
            <w:vAlign w:val="center"/>
          </w:tcPr>
          <w:p w14:paraId="6C143D6F" w14:textId="77777777" w:rsidR="00816EA4" w:rsidRPr="00122553" w:rsidRDefault="00816EA4" w:rsidP="00816EA4">
            <w:pPr>
              <w:spacing w:line="220" w:lineRule="exact"/>
              <w:jc w:val="center"/>
              <w:rPr>
                <w:rFonts w:ascii="HGSｺﾞｼｯｸM" w:eastAsia="HGSｺﾞｼｯｸM" w:hAnsi="ＭＳ 明朝" w:cs="Times New Roman"/>
                <w:sz w:val="18"/>
                <w:szCs w:val="18"/>
              </w:rPr>
            </w:pPr>
            <w:r w:rsidRPr="00122553">
              <w:rPr>
                <w:rFonts w:ascii="HGSｺﾞｼｯｸM" w:eastAsia="HGSｺﾞｼｯｸM" w:hAnsi="ＭＳ 明朝" w:cs="Times New Roman" w:hint="eastAsia"/>
                <w:sz w:val="18"/>
                <w:szCs w:val="18"/>
              </w:rPr>
              <w:t>□はい　□いいえ</w:t>
            </w:r>
          </w:p>
        </w:tc>
      </w:tr>
      <w:tr w:rsidR="00816EA4" w:rsidRPr="00122553" w14:paraId="6C143D74" w14:textId="77777777" w:rsidTr="00122553">
        <w:trPr>
          <w:cantSplit/>
          <w:trHeight w:val="283"/>
          <w:jc w:val="center"/>
        </w:trPr>
        <w:tc>
          <w:tcPr>
            <w:tcW w:w="442" w:type="dxa"/>
            <w:vMerge/>
            <w:shd w:val="clear" w:color="auto" w:fill="FFFFFF"/>
          </w:tcPr>
          <w:p w14:paraId="6C143D71" w14:textId="77777777" w:rsidR="00816EA4" w:rsidRPr="00122553" w:rsidRDefault="00816EA4" w:rsidP="00816EA4">
            <w:pPr>
              <w:spacing w:line="220" w:lineRule="exact"/>
              <w:rPr>
                <w:rFonts w:ascii="HGSｺﾞｼｯｸM" w:eastAsia="HGSｺﾞｼｯｸM" w:hAnsi="Century" w:cs="Times New Roman"/>
                <w:sz w:val="16"/>
                <w:szCs w:val="16"/>
              </w:rPr>
            </w:pPr>
          </w:p>
        </w:tc>
        <w:tc>
          <w:tcPr>
            <w:tcW w:w="8052" w:type="dxa"/>
            <w:shd w:val="clear" w:color="auto" w:fill="FFFFFF"/>
            <w:vAlign w:val="center"/>
          </w:tcPr>
          <w:p w14:paraId="6C143D72" w14:textId="77777777" w:rsidR="00816EA4" w:rsidRPr="00122553" w:rsidRDefault="00816EA4" w:rsidP="00BE4276">
            <w:pPr>
              <w:spacing w:line="220" w:lineRule="exact"/>
              <w:ind w:leftChars="86" w:left="349" w:hangingChars="100" w:hanging="174"/>
              <w:rPr>
                <w:rFonts w:ascii="HGSｺﾞｼｯｸM" w:eastAsia="HGSｺﾞｼｯｸM" w:hAnsi="Century" w:cs="Times New Roman"/>
                <w:sz w:val="18"/>
                <w:szCs w:val="16"/>
              </w:rPr>
            </w:pPr>
            <w:r w:rsidRPr="00122553">
              <w:rPr>
                <w:rFonts w:ascii="HGSｺﾞｼｯｸM" w:eastAsia="HGSｺﾞｼｯｸM" w:hAnsi="Century" w:cs="Times New Roman" w:hint="eastAsia"/>
                <w:sz w:val="18"/>
                <w:szCs w:val="16"/>
              </w:rPr>
              <w:t>②核融合に関する研究</w:t>
            </w:r>
          </w:p>
        </w:tc>
        <w:tc>
          <w:tcPr>
            <w:tcW w:w="1682" w:type="dxa"/>
            <w:shd w:val="clear" w:color="auto" w:fill="FFFFFF"/>
            <w:vAlign w:val="center"/>
          </w:tcPr>
          <w:p w14:paraId="6C143D73" w14:textId="77777777" w:rsidR="00816EA4" w:rsidRPr="00122553" w:rsidRDefault="00816EA4" w:rsidP="00816EA4">
            <w:pPr>
              <w:spacing w:line="220" w:lineRule="exact"/>
              <w:jc w:val="center"/>
              <w:rPr>
                <w:rFonts w:ascii="HGSｺﾞｼｯｸM" w:eastAsia="HGSｺﾞｼｯｸM" w:hAnsi="ＭＳ 明朝" w:cs="Times New Roman"/>
                <w:sz w:val="18"/>
                <w:szCs w:val="18"/>
              </w:rPr>
            </w:pPr>
            <w:r w:rsidRPr="00122553">
              <w:rPr>
                <w:rFonts w:ascii="HGSｺﾞｼｯｸM" w:eastAsia="HGSｺﾞｼｯｸM" w:hAnsi="ＭＳ 明朝" w:cs="Times New Roman" w:hint="eastAsia"/>
                <w:sz w:val="18"/>
                <w:szCs w:val="18"/>
              </w:rPr>
              <w:t>□はい　□いいえ</w:t>
            </w:r>
          </w:p>
        </w:tc>
      </w:tr>
      <w:tr w:rsidR="00816EA4" w:rsidRPr="00122553" w14:paraId="6C143D78" w14:textId="77777777" w:rsidTr="00122553">
        <w:trPr>
          <w:cantSplit/>
          <w:trHeight w:val="283"/>
          <w:jc w:val="center"/>
        </w:trPr>
        <w:tc>
          <w:tcPr>
            <w:tcW w:w="442" w:type="dxa"/>
            <w:vMerge/>
            <w:shd w:val="clear" w:color="auto" w:fill="FFFFFF"/>
          </w:tcPr>
          <w:p w14:paraId="6C143D75" w14:textId="77777777" w:rsidR="00816EA4" w:rsidRPr="00122553" w:rsidRDefault="00816EA4" w:rsidP="00816EA4">
            <w:pPr>
              <w:spacing w:line="220" w:lineRule="exact"/>
              <w:rPr>
                <w:rFonts w:ascii="HGSｺﾞｼｯｸM" w:eastAsia="HGSｺﾞｼｯｸM" w:hAnsi="Century" w:cs="Times New Roman"/>
                <w:sz w:val="16"/>
                <w:szCs w:val="16"/>
              </w:rPr>
            </w:pPr>
          </w:p>
        </w:tc>
        <w:tc>
          <w:tcPr>
            <w:tcW w:w="8052" w:type="dxa"/>
            <w:shd w:val="clear" w:color="auto" w:fill="FFFFFF"/>
            <w:vAlign w:val="center"/>
          </w:tcPr>
          <w:p w14:paraId="6C143D76" w14:textId="77777777" w:rsidR="00816EA4" w:rsidRPr="00122553" w:rsidRDefault="00816EA4" w:rsidP="00BE4276">
            <w:pPr>
              <w:spacing w:line="220" w:lineRule="exact"/>
              <w:ind w:leftChars="86" w:left="349" w:hangingChars="100" w:hanging="174"/>
              <w:rPr>
                <w:rFonts w:ascii="HGSｺﾞｼｯｸM" w:eastAsia="HGSｺﾞｼｯｸM" w:hAnsi="Century" w:cs="Times New Roman"/>
                <w:sz w:val="18"/>
                <w:szCs w:val="16"/>
              </w:rPr>
            </w:pPr>
            <w:r w:rsidRPr="00122553">
              <w:rPr>
                <w:rFonts w:ascii="HGSｺﾞｼｯｸM" w:eastAsia="HGSｺﾞｼｯｸM" w:hAnsi="Century" w:cs="Times New Roman" w:hint="eastAsia"/>
                <w:sz w:val="18"/>
                <w:szCs w:val="16"/>
              </w:rPr>
              <w:t>③原子炉又はその部分品又は附属装置の開発、製造、使用若しくは貯蔵</w:t>
            </w:r>
          </w:p>
        </w:tc>
        <w:tc>
          <w:tcPr>
            <w:tcW w:w="1682" w:type="dxa"/>
            <w:shd w:val="clear" w:color="auto" w:fill="FFFFFF"/>
            <w:vAlign w:val="center"/>
          </w:tcPr>
          <w:p w14:paraId="6C143D77" w14:textId="77777777" w:rsidR="00816EA4" w:rsidRPr="00122553" w:rsidRDefault="00816EA4" w:rsidP="00816EA4">
            <w:pPr>
              <w:spacing w:line="220" w:lineRule="exact"/>
              <w:jc w:val="center"/>
              <w:rPr>
                <w:rFonts w:ascii="HGSｺﾞｼｯｸM" w:eastAsia="HGSｺﾞｼｯｸM" w:hAnsi="ＭＳ 明朝" w:cs="Times New Roman"/>
                <w:sz w:val="18"/>
                <w:szCs w:val="18"/>
              </w:rPr>
            </w:pPr>
            <w:r w:rsidRPr="00122553">
              <w:rPr>
                <w:rFonts w:ascii="HGSｺﾞｼｯｸM" w:eastAsia="HGSｺﾞｼｯｸM" w:hAnsi="ＭＳ 明朝" w:cs="Times New Roman" w:hint="eastAsia"/>
                <w:sz w:val="18"/>
                <w:szCs w:val="18"/>
              </w:rPr>
              <w:t>□はい　□いいえ</w:t>
            </w:r>
          </w:p>
        </w:tc>
      </w:tr>
      <w:tr w:rsidR="00816EA4" w:rsidRPr="00122553" w14:paraId="6C143D7C" w14:textId="77777777" w:rsidTr="00122553">
        <w:trPr>
          <w:cantSplit/>
          <w:trHeight w:val="283"/>
          <w:jc w:val="center"/>
        </w:trPr>
        <w:tc>
          <w:tcPr>
            <w:tcW w:w="442" w:type="dxa"/>
            <w:vMerge/>
            <w:shd w:val="clear" w:color="auto" w:fill="FFFFFF"/>
          </w:tcPr>
          <w:p w14:paraId="6C143D79" w14:textId="77777777" w:rsidR="00816EA4" w:rsidRPr="00122553" w:rsidRDefault="00816EA4" w:rsidP="00816EA4">
            <w:pPr>
              <w:spacing w:line="220" w:lineRule="exact"/>
              <w:rPr>
                <w:rFonts w:ascii="HGSｺﾞｼｯｸM" w:eastAsia="HGSｺﾞｼｯｸM" w:hAnsi="Century" w:cs="Times New Roman"/>
                <w:sz w:val="16"/>
                <w:szCs w:val="16"/>
              </w:rPr>
            </w:pPr>
          </w:p>
        </w:tc>
        <w:tc>
          <w:tcPr>
            <w:tcW w:w="8052" w:type="dxa"/>
            <w:shd w:val="clear" w:color="auto" w:fill="FFFFFF"/>
            <w:vAlign w:val="center"/>
          </w:tcPr>
          <w:p w14:paraId="6C143D7A" w14:textId="77777777" w:rsidR="00816EA4" w:rsidRPr="00122553" w:rsidRDefault="00816EA4" w:rsidP="00BE4276">
            <w:pPr>
              <w:spacing w:line="220" w:lineRule="exact"/>
              <w:ind w:leftChars="86" w:left="349" w:hangingChars="100" w:hanging="174"/>
              <w:rPr>
                <w:rFonts w:ascii="HGSｺﾞｼｯｸM" w:eastAsia="HGSｺﾞｼｯｸM" w:hAnsi="Century" w:cs="Times New Roman"/>
                <w:sz w:val="16"/>
                <w:szCs w:val="16"/>
              </w:rPr>
            </w:pPr>
            <w:r w:rsidRPr="00122553">
              <w:rPr>
                <w:rFonts w:ascii="HGSｺﾞｼｯｸM" w:eastAsia="HGSｺﾞｼｯｸM" w:hAnsi="Century" w:cs="Times New Roman" w:hint="eastAsia"/>
                <w:sz w:val="18"/>
                <w:szCs w:val="16"/>
              </w:rPr>
              <w:t>④重水の製造</w:t>
            </w:r>
          </w:p>
        </w:tc>
        <w:tc>
          <w:tcPr>
            <w:tcW w:w="1682" w:type="dxa"/>
            <w:shd w:val="clear" w:color="auto" w:fill="FFFFFF"/>
            <w:vAlign w:val="center"/>
          </w:tcPr>
          <w:p w14:paraId="6C143D7B" w14:textId="77777777" w:rsidR="00816EA4" w:rsidRPr="00122553" w:rsidRDefault="00816EA4" w:rsidP="00816EA4">
            <w:pPr>
              <w:spacing w:line="220" w:lineRule="exact"/>
              <w:jc w:val="center"/>
              <w:rPr>
                <w:rFonts w:ascii="HGSｺﾞｼｯｸM" w:eastAsia="HGSｺﾞｼｯｸM" w:hAnsi="ＭＳ 明朝" w:cs="Times New Roman"/>
                <w:sz w:val="18"/>
                <w:szCs w:val="18"/>
              </w:rPr>
            </w:pPr>
            <w:r w:rsidRPr="00122553">
              <w:rPr>
                <w:rFonts w:ascii="HGSｺﾞｼｯｸM" w:eastAsia="HGSｺﾞｼｯｸM" w:hAnsi="ＭＳ 明朝" w:cs="Times New Roman" w:hint="eastAsia"/>
                <w:sz w:val="18"/>
                <w:szCs w:val="18"/>
              </w:rPr>
              <w:t>□はい　□いいえ</w:t>
            </w:r>
          </w:p>
        </w:tc>
      </w:tr>
      <w:tr w:rsidR="00816EA4" w:rsidRPr="00122553" w14:paraId="6C143D80" w14:textId="77777777" w:rsidTr="00122553">
        <w:trPr>
          <w:cantSplit/>
          <w:trHeight w:val="283"/>
          <w:jc w:val="center"/>
        </w:trPr>
        <w:tc>
          <w:tcPr>
            <w:tcW w:w="442" w:type="dxa"/>
            <w:vMerge/>
            <w:shd w:val="clear" w:color="auto" w:fill="FFFFFF"/>
          </w:tcPr>
          <w:p w14:paraId="6C143D7D" w14:textId="77777777" w:rsidR="00816EA4" w:rsidRPr="00122553" w:rsidRDefault="00816EA4" w:rsidP="00816EA4">
            <w:pPr>
              <w:spacing w:line="220" w:lineRule="exact"/>
              <w:rPr>
                <w:rFonts w:ascii="HGSｺﾞｼｯｸM" w:eastAsia="HGSｺﾞｼｯｸM" w:hAnsi="Century" w:cs="Times New Roman"/>
                <w:sz w:val="16"/>
                <w:szCs w:val="16"/>
              </w:rPr>
            </w:pPr>
          </w:p>
        </w:tc>
        <w:tc>
          <w:tcPr>
            <w:tcW w:w="8052" w:type="dxa"/>
            <w:shd w:val="clear" w:color="auto" w:fill="FFFFFF"/>
            <w:vAlign w:val="center"/>
          </w:tcPr>
          <w:p w14:paraId="6C143D7E" w14:textId="77777777" w:rsidR="00816EA4" w:rsidRPr="00122553" w:rsidRDefault="00816EA4" w:rsidP="00BE4276">
            <w:pPr>
              <w:spacing w:line="220" w:lineRule="exact"/>
              <w:ind w:leftChars="86" w:left="349" w:hangingChars="100" w:hanging="174"/>
              <w:rPr>
                <w:rFonts w:ascii="HGSｺﾞｼｯｸM" w:eastAsia="HGSｺﾞｼｯｸM" w:hAnsi="Century" w:cs="Times New Roman"/>
                <w:sz w:val="18"/>
                <w:szCs w:val="16"/>
              </w:rPr>
            </w:pPr>
            <w:r w:rsidRPr="00122553">
              <w:rPr>
                <w:rFonts w:ascii="HGSｺﾞｼｯｸM" w:eastAsia="HGSｺﾞｼｯｸM" w:hAnsi="Century" w:cs="Times New Roman" w:hint="eastAsia"/>
                <w:sz w:val="18"/>
                <w:szCs w:val="16"/>
              </w:rPr>
              <w:t>⑤核燃料物質の加工</w:t>
            </w:r>
          </w:p>
        </w:tc>
        <w:tc>
          <w:tcPr>
            <w:tcW w:w="1682" w:type="dxa"/>
            <w:shd w:val="clear" w:color="auto" w:fill="FFFFFF"/>
            <w:vAlign w:val="center"/>
          </w:tcPr>
          <w:p w14:paraId="6C143D7F" w14:textId="77777777" w:rsidR="00816EA4" w:rsidRPr="00122553" w:rsidRDefault="00816EA4" w:rsidP="00816EA4">
            <w:pPr>
              <w:spacing w:line="220" w:lineRule="exact"/>
              <w:jc w:val="center"/>
              <w:rPr>
                <w:rFonts w:ascii="HGSｺﾞｼｯｸM" w:eastAsia="HGSｺﾞｼｯｸM" w:hAnsi="ＭＳ 明朝" w:cs="Times New Roman"/>
                <w:sz w:val="18"/>
                <w:szCs w:val="18"/>
              </w:rPr>
            </w:pPr>
            <w:r w:rsidRPr="00122553">
              <w:rPr>
                <w:rFonts w:ascii="HGSｺﾞｼｯｸM" w:eastAsia="HGSｺﾞｼｯｸM" w:hAnsi="ＭＳ 明朝" w:cs="Times New Roman" w:hint="eastAsia"/>
                <w:sz w:val="18"/>
                <w:szCs w:val="18"/>
              </w:rPr>
              <w:t>□はい　□いいえ</w:t>
            </w:r>
          </w:p>
        </w:tc>
      </w:tr>
      <w:tr w:rsidR="00816EA4" w:rsidRPr="00122553" w14:paraId="6C143D84" w14:textId="77777777" w:rsidTr="00122553">
        <w:trPr>
          <w:cantSplit/>
          <w:trHeight w:val="283"/>
          <w:jc w:val="center"/>
        </w:trPr>
        <w:tc>
          <w:tcPr>
            <w:tcW w:w="442" w:type="dxa"/>
            <w:vMerge/>
            <w:shd w:val="clear" w:color="auto" w:fill="FFFFFF"/>
          </w:tcPr>
          <w:p w14:paraId="6C143D81" w14:textId="77777777" w:rsidR="00816EA4" w:rsidRPr="00122553" w:rsidRDefault="00816EA4" w:rsidP="00816EA4">
            <w:pPr>
              <w:spacing w:line="220" w:lineRule="exact"/>
              <w:rPr>
                <w:rFonts w:ascii="HGSｺﾞｼｯｸM" w:eastAsia="HGSｺﾞｼｯｸM" w:hAnsi="Century" w:cs="Times New Roman"/>
                <w:sz w:val="16"/>
                <w:szCs w:val="16"/>
              </w:rPr>
            </w:pPr>
          </w:p>
        </w:tc>
        <w:tc>
          <w:tcPr>
            <w:tcW w:w="8052" w:type="dxa"/>
            <w:shd w:val="clear" w:color="auto" w:fill="FFFFFF"/>
            <w:vAlign w:val="center"/>
          </w:tcPr>
          <w:p w14:paraId="6C143D82" w14:textId="77777777" w:rsidR="00816EA4" w:rsidRPr="00122553" w:rsidRDefault="00816EA4" w:rsidP="00BE4276">
            <w:pPr>
              <w:spacing w:line="220" w:lineRule="exact"/>
              <w:ind w:leftChars="86" w:left="349" w:hangingChars="100" w:hanging="174"/>
              <w:rPr>
                <w:rFonts w:ascii="HGSｺﾞｼｯｸM" w:eastAsia="HGSｺﾞｼｯｸM" w:hAnsi="Century" w:cs="Times New Roman"/>
                <w:sz w:val="18"/>
                <w:szCs w:val="16"/>
              </w:rPr>
            </w:pPr>
            <w:r w:rsidRPr="00122553">
              <w:rPr>
                <w:rFonts w:ascii="HGSｺﾞｼｯｸM" w:eastAsia="HGSｺﾞｼｯｸM" w:hAnsi="Century" w:cs="Times New Roman" w:hint="eastAsia"/>
                <w:sz w:val="18"/>
                <w:szCs w:val="16"/>
              </w:rPr>
              <w:t>⑥核燃料物質の再処理</w:t>
            </w:r>
          </w:p>
        </w:tc>
        <w:tc>
          <w:tcPr>
            <w:tcW w:w="1682" w:type="dxa"/>
            <w:shd w:val="clear" w:color="auto" w:fill="FFFFFF"/>
            <w:vAlign w:val="center"/>
          </w:tcPr>
          <w:p w14:paraId="6C143D83" w14:textId="77777777" w:rsidR="00816EA4" w:rsidRPr="00122553" w:rsidRDefault="00816EA4" w:rsidP="00816EA4">
            <w:pPr>
              <w:spacing w:line="220" w:lineRule="exact"/>
              <w:jc w:val="center"/>
              <w:rPr>
                <w:rFonts w:ascii="HGSｺﾞｼｯｸM" w:eastAsia="HGSｺﾞｼｯｸM" w:hAnsi="ＭＳ 明朝" w:cs="Times New Roman"/>
                <w:sz w:val="18"/>
                <w:szCs w:val="18"/>
              </w:rPr>
            </w:pPr>
            <w:r w:rsidRPr="00122553">
              <w:rPr>
                <w:rFonts w:ascii="HGSｺﾞｼｯｸM" w:eastAsia="HGSｺﾞｼｯｸM" w:hAnsi="ＭＳ 明朝" w:cs="Times New Roman" w:hint="eastAsia"/>
                <w:sz w:val="18"/>
                <w:szCs w:val="18"/>
              </w:rPr>
              <w:t>□はい　□いいえ</w:t>
            </w:r>
          </w:p>
        </w:tc>
      </w:tr>
      <w:tr w:rsidR="00816EA4" w:rsidRPr="00122553" w14:paraId="6C143D8D" w14:textId="77777777" w:rsidTr="00122553">
        <w:trPr>
          <w:trHeight w:val="1076"/>
          <w:jc w:val="center"/>
        </w:trPr>
        <w:tc>
          <w:tcPr>
            <w:tcW w:w="442" w:type="dxa"/>
            <w:vMerge/>
            <w:shd w:val="clear" w:color="auto" w:fill="FFFFFF"/>
          </w:tcPr>
          <w:p w14:paraId="6C143D85" w14:textId="77777777" w:rsidR="00816EA4" w:rsidRPr="00122553" w:rsidRDefault="00816EA4" w:rsidP="00816EA4">
            <w:pPr>
              <w:spacing w:line="220" w:lineRule="exact"/>
              <w:rPr>
                <w:rFonts w:ascii="HGSｺﾞｼｯｸM" w:eastAsia="HGSｺﾞｼｯｸM" w:hAnsi="Century" w:cs="Times New Roman"/>
                <w:sz w:val="16"/>
                <w:szCs w:val="16"/>
              </w:rPr>
            </w:pPr>
          </w:p>
        </w:tc>
        <w:tc>
          <w:tcPr>
            <w:tcW w:w="8052" w:type="dxa"/>
            <w:shd w:val="clear" w:color="auto" w:fill="FFFFFF"/>
            <w:vAlign w:val="center"/>
          </w:tcPr>
          <w:p w14:paraId="6C143D86" w14:textId="77777777" w:rsidR="00766F6A" w:rsidRPr="00122553" w:rsidRDefault="00816EA4" w:rsidP="00BE4276">
            <w:pPr>
              <w:spacing w:line="180" w:lineRule="exact"/>
              <w:ind w:leftChars="87" w:left="363" w:hangingChars="107" w:hanging="186"/>
              <w:rPr>
                <w:rFonts w:ascii="HGSｺﾞｼｯｸM" w:eastAsia="HGSｺﾞｼｯｸM" w:hAnsi="Century" w:cs="Times New Roman"/>
                <w:sz w:val="18"/>
                <w:szCs w:val="16"/>
              </w:rPr>
            </w:pPr>
            <w:r w:rsidRPr="00122553">
              <w:rPr>
                <w:rFonts w:ascii="HGSｺﾞｼｯｸM" w:eastAsia="HGSｺﾞｼｯｸM" w:hAnsi="Century" w:cs="Times New Roman" w:hint="eastAsia"/>
                <w:sz w:val="18"/>
                <w:szCs w:val="16"/>
              </w:rPr>
              <w:t>⑦以下の行為であって、軍若しくは国防に関する事務をつかさどる行政機関が行うもの又は</w:t>
            </w:r>
          </w:p>
          <w:p w14:paraId="6C143D87" w14:textId="77777777" w:rsidR="00816EA4" w:rsidRPr="00122553" w:rsidRDefault="00816EA4" w:rsidP="00BE4276">
            <w:pPr>
              <w:spacing w:line="180" w:lineRule="exact"/>
              <w:ind w:leftChars="187" w:left="393" w:hangingChars="7" w:hanging="12"/>
              <w:rPr>
                <w:rFonts w:ascii="HGSｺﾞｼｯｸM" w:eastAsia="HGSｺﾞｼｯｸM" w:hAnsi="Century" w:cs="Times New Roman"/>
                <w:sz w:val="18"/>
                <w:szCs w:val="16"/>
              </w:rPr>
            </w:pPr>
            <w:r w:rsidRPr="00122553">
              <w:rPr>
                <w:rFonts w:ascii="HGSｺﾞｼｯｸM" w:eastAsia="HGSｺﾞｼｯｸM" w:hAnsi="Century" w:cs="Times New Roman" w:hint="eastAsia"/>
                <w:sz w:val="18"/>
                <w:szCs w:val="16"/>
              </w:rPr>
              <w:t>これらの者から委託を受けて行うことが明らかなもの</w:t>
            </w:r>
          </w:p>
          <w:p w14:paraId="6C143D88" w14:textId="77777777" w:rsidR="00816EA4" w:rsidRPr="00122553" w:rsidRDefault="00816EA4" w:rsidP="00BE4276">
            <w:pPr>
              <w:tabs>
                <w:tab w:val="left" w:pos="657"/>
              </w:tabs>
              <w:spacing w:line="180" w:lineRule="exact"/>
              <w:ind w:leftChars="186" w:left="379"/>
              <w:rPr>
                <w:rFonts w:ascii="HGSｺﾞｼｯｸM" w:eastAsia="HGSｺﾞｼｯｸM" w:hAnsi="Century" w:cs="Times New Roman"/>
                <w:sz w:val="18"/>
                <w:szCs w:val="16"/>
              </w:rPr>
            </w:pPr>
            <w:r w:rsidRPr="00122553">
              <w:rPr>
                <w:rFonts w:ascii="HGSｺﾞｼｯｸM" w:eastAsia="HGSｺﾞｼｯｸM" w:hAnsi="Century" w:cs="Times New Roman" w:hint="eastAsia"/>
                <w:sz w:val="18"/>
                <w:szCs w:val="16"/>
              </w:rPr>
              <w:t>ａ</w:t>
            </w:r>
            <w:r w:rsidRPr="00122553">
              <w:rPr>
                <w:rFonts w:ascii="HGSｺﾞｼｯｸM" w:eastAsia="HGSｺﾞｼｯｸM" w:hAnsi="Century" w:cs="Times New Roman" w:hint="eastAsia"/>
                <w:sz w:val="18"/>
                <w:szCs w:val="16"/>
              </w:rPr>
              <w:tab/>
              <w:t>化学物質の開発又は製造</w:t>
            </w:r>
          </w:p>
          <w:p w14:paraId="6C143D89" w14:textId="77777777" w:rsidR="00816EA4" w:rsidRPr="00122553" w:rsidRDefault="00816EA4" w:rsidP="00BE4276">
            <w:pPr>
              <w:tabs>
                <w:tab w:val="left" w:pos="657"/>
              </w:tabs>
              <w:spacing w:line="180" w:lineRule="exact"/>
              <w:ind w:leftChars="186" w:left="379"/>
              <w:rPr>
                <w:rFonts w:ascii="HGSｺﾞｼｯｸM" w:eastAsia="HGSｺﾞｼｯｸM" w:hAnsi="Century" w:cs="Times New Roman"/>
                <w:sz w:val="18"/>
                <w:szCs w:val="16"/>
              </w:rPr>
            </w:pPr>
            <w:r w:rsidRPr="00122553">
              <w:rPr>
                <w:rFonts w:ascii="HGSｺﾞｼｯｸM" w:eastAsia="HGSｺﾞｼｯｸM" w:hAnsi="Century" w:cs="Times New Roman" w:hint="eastAsia"/>
                <w:sz w:val="18"/>
                <w:szCs w:val="16"/>
              </w:rPr>
              <w:t>ｂ</w:t>
            </w:r>
            <w:r w:rsidRPr="00122553">
              <w:rPr>
                <w:rFonts w:ascii="HGSｺﾞｼｯｸM" w:eastAsia="HGSｺﾞｼｯｸM" w:hAnsi="Century" w:cs="Times New Roman" w:hint="eastAsia"/>
                <w:sz w:val="18"/>
                <w:szCs w:val="16"/>
              </w:rPr>
              <w:tab/>
              <w:t>微生物若しくは毒素の開発、製造、使用又は貯蔵</w:t>
            </w:r>
          </w:p>
          <w:p w14:paraId="6C143D8A" w14:textId="77777777" w:rsidR="00816EA4" w:rsidRPr="00122553" w:rsidRDefault="00816EA4" w:rsidP="00BE4276">
            <w:pPr>
              <w:tabs>
                <w:tab w:val="left" w:pos="657"/>
              </w:tabs>
              <w:spacing w:line="180" w:lineRule="exact"/>
              <w:ind w:leftChars="186" w:left="379"/>
              <w:rPr>
                <w:rFonts w:ascii="HGSｺﾞｼｯｸM" w:eastAsia="HGSｺﾞｼｯｸM" w:hAnsi="Century" w:cs="Times New Roman"/>
                <w:sz w:val="18"/>
                <w:szCs w:val="16"/>
              </w:rPr>
            </w:pPr>
            <w:r w:rsidRPr="00122553">
              <w:rPr>
                <w:rFonts w:ascii="HGSｺﾞｼｯｸM" w:eastAsia="HGSｺﾞｼｯｸM" w:hAnsi="Century" w:cs="Times New Roman" w:hint="eastAsia"/>
                <w:sz w:val="18"/>
                <w:szCs w:val="16"/>
              </w:rPr>
              <w:t>ｃ</w:t>
            </w:r>
            <w:r w:rsidRPr="00122553">
              <w:rPr>
                <w:rFonts w:ascii="HGSｺﾞｼｯｸM" w:eastAsia="HGSｺﾞｼｯｸM" w:hAnsi="Century" w:cs="Times New Roman" w:hint="eastAsia"/>
                <w:sz w:val="18"/>
                <w:szCs w:val="16"/>
              </w:rPr>
              <w:tab/>
              <w:t>ロケット若しくは無人航空機の開発、製造、使用又は貯蔵</w:t>
            </w:r>
          </w:p>
          <w:p w14:paraId="6C143D8B" w14:textId="77777777" w:rsidR="00816EA4" w:rsidRPr="00122553" w:rsidRDefault="00816EA4" w:rsidP="00BE4276">
            <w:pPr>
              <w:tabs>
                <w:tab w:val="left" w:pos="657"/>
              </w:tabs>
              <w:spacing w:line="180" w:lineRule="exact"/>
              <w:ind w:leftChars="186" w:left="379"/>
              <w:rPr>
                <w:rFonts w:ascii="HGSｺﾞｼｯｸM" w:eastAsia="HGSｺﾞｼｯｸM" w:hAnsi="Century" w:cs="Times New Roman"/>
                <w:sz w:val="16"/>
                <w:szCs w:val="16"/>
              </w:rPr>
            </w:pPr>
            <w:r w:rsidRPr="00122553">
              <w:rPr>
                <w:rFonts w:ascii="HGSｺﾞｼｯｸM" w:eastAsia="HGSｺﾞｼｯｸM" w:hAnsi="Century" w:cs="Times New Roman" w:hint="eastAsia"/>
                <w:sz w:val="18"/>
                <w:szCs w:val="16"/>
              </w:rPr>
              <w:t>ｄ</w:t>
            </w:r>
            <w:r w:rsidRPr="00122553">
              <w:rPr>
                <w:rFonts w:ascii="HGSｺﾞｼｯｸM" w:eastAsia="HGSｺﾞｼｯｸM" w:hAnsi="Century" w:cs="Times New Roman" w:hint="eastAsia"/>
                <w:sz w:val="18"/>
                <w:szCs w:val="16"/>
              </w:rPr>
              <w:tab/>
              <w:t>宇宙に関する研究</w:t>
            </w:r>
          </w:p>
        </w:tc>
        <w:tc>
          <w:tcPr>
            <w:tcW w:w="1682" w:type="dxa"/>
            <w:shd w:val="clear" w:color="auto" w:fill="FFFFFF"/>
            <w:vAlign w:val="center"/>
          </w:tcPr>
          <w:p w14:paraId="6C143D8C" w14:textId="77777777" w:rsidR="00816EA4" w:rsidRPr="00122553" w:rsidRDefault="00816EA4" w:rsidP="00816EA4">
            <w:pPr>
              <w:spacing w:line="220" w:lineRule="exact"/>
              <w:jc w:val="center"/>
              <w:rPr>
                <w:rFonts w:ascii="HGSｺﾞｼｯｸM" w:eastAsia="HGSｺﾞｼｯｸM" w:hAnsi="ＭＳ 明朝" w:cs="Times New Roman"/>
                <w:sz w:val="18"/>
                <w:szCs w:val="18"/>
              </w:rPr>
            </w:pPr>
            <w:r w:rsidRPr="00122553">
              <w:rPr>
                <w:rFonts w:ascii="HGSｺﾞｼｯｸM" w:eastAsia="HGSｺﾞｼｯｸM" w:hAnsi="ＭＳ 明朝" w:cs="Times New Roman" w:hint="eastAsia"/>
                <w:sz w:val="18"/>
                <w:szCs w:val="18"/>
              </w:rPr>
              <w:t>□はい　□いいえ</w:t>
            </w:r>
          </w:p>
        </w:tc>
      </w:tr>
    </w:tbl>
    <w:p w14:paraId="6C143D8E" w14:textId="77777777" w:rsidR="00B46247" w:rsidRPr="00122553" w:rsidRDefault="00925DCF" w:rsidP="00122553">
      <w:pPr>
        <w:pStyle w:val="aa"/>
        <w:widowControl/>
        <w:ind w:leftChars="0" w:left="540" w:right="204"/>
        <w:jc w:val="right"/>
        <w:rPr>
          <w:rFonts w:ascii="HGSｺﾞｼｯｸM" w:eastAsia="HGSｺﾞｼｯｸM" w:hAnsi="Century" w:cs="Times New Roman"/>
          <w:sz w:val="16"/>
        </w:rPr>
      </w:pPr>
      <w:r w:rsidRPr="00122553">
        <w:rPr>
          <w:rFonts w:ascii="HGSｺﾞｼｯｸM" w:eastAsia="HGSｺﾞｼｯｸM" w:hint="eastAsia"/>
          <w:noProof/>
        </w:rPr>
        <mc:AlternateContent>
          <mc:Choice Requires="wps">
            <w:drawing>
              <wp:anchor distT="0" distB="0" distL="114300" distR="114300" simplePos="0" relativeHeight="251661312" behindDoc="0" locked="0" layoutInCell="1" allowOverlap="1" wp14:anchorId="6C143E3A" wp14:editId="6C143E3B">
                <wp:simplePos x="0" y="0"/>
                <wp:positionH relativeFrom="column">
                  <wp:posOffset>-24766</wp:posOffset>
                </wp:positionH>
                <wp:positionV relativeFrom="paragraph">
                  <wp:posOffset>191770</wp:posOffset>
                </wp:positionV>
                <wp:extent cx="6486525" cy="154940"/>
                <wp:effectExtent l="0" t="0" r="28575" b="16510"/>
                <wp:wrapNone/>
                <wp:docPr id="3" name="正方形/長方形 3"/>
                <wp:cNvGraphicFramePr/>
                <a:graphic xmlns:a="http://schemas.openxmlformats.org/drawingml/2006/main">
                  <a:graphicData uri="http://schemas.microsoft.com/office/word/2010/wordprocessingShape">
                    <wps:wsp>
                      <wps:cNvSpPr/>
                      <wps:spPr>
                        <a:xfrm>
                          <a:off x="0" y="0"/>
                          <a:ext cx="6486525" cy="154940"/>
                        </a:xfrm>
                        <a:prstGeom prst="rect">
                          <a:avLst/>
                        </a:prstGeom>
                        <a:solidFill>
                          <a:srgbClr val="0E015F"/>
                        </a:solidFill>
                        <a:ln w="25400" cap="flat" cmpd="sng" algn="ctr">
                          <a:solidFill>
                            <a:srgbClr val="0E015F"/>
                          </a:solidFill>
                          <a:prstDash val="solid"/>
                        </a:ln>
                        <a:effectLst/>
                      </wps:spPr>
                      <wps:txbx>
                        <w:txbxContent>
                          <w:p w14:paraId="6C143E53" w14:textId="77777777" w:rsidR="00563201" w:rsidRPr="00925DCF" w:rsidRDefault="00563201" w:rsidP="00563201">
                            <w:pPr>
                              <w:spacing w:line="220" w:lineRule="exact"/>
                              <w:rPr>
                                <w:rFonts w:ascii="HGSｺﾞｼｯｸM" w:eastAsia="HGSｺﾞｼｯｸM" w:hAnsi="Century" w:cs="Times New Roman"/>
                                <w:b/>
                                <w:sz w:val="18"/>
                                <w:szCs w:val="18"/>
                              </w:rPr>
                            </w:pPr>
                            <w:r w:rsidRPr="00925DCF">
                              <w:rPr>
                                <w:rFonts w:ascii="HGSｺﾞｼｯｸM" w:eastAsia="HGSｺﾞｼｯｸM" w:hAnsi="Century" w:cs="Times New Roman" w:hint="eastAsia"/>
                                <w:b/>
                                <w:sz w:val="18"/>
                                <w:szCs w:val="18"/>
                              </w:rPr>
                              <w:t>（２）通常兵器キャッチオール規制に係る「用途」チェック</w:t>
                            </w:r>
                          </w:p>
                          <w:p w14:paraId="6C143E54" w14:textId="77777777" w:rsidR="00563201" w:rsidRPr="00563201" w:rsidRDefault="00563201" w:rsidP="00563201">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43E3A" id="正方形/長方形 3" o:spid="_x0000_s1027" style="position:absolute;left:0;text-align:left;margin-left:-1.95pt;margin-top:15.1pt;width:510.75pt;height: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" fillcolor="#0e015f" strokecolor="#0e015f" strokeweight="2pt">
                <v:textbox inset="0,0,0,0">
                  <w:txbxContent>
                    <w:p w14:paraId="6C143E53" w14:textId="77777777" w:rsidR="00563201" w:rsidRPr="00925DCF" w:rsidRDefault="00563201" w:rsidP="00563201">
                      <w:pPr>
                        <w:spacing w:line="220" w:lineRule="exact"/>
                        <w:rPr>
                          <w:rFonts w:ascii="HGSｺﾞｼｯｸM" w:eastAsia="HGSｺﾞｼｯｸM" w:hAnsi="Century" w:cs="Times New Roman"/>
                          <w:b/>
                          <w:sz w:val="18"/>
                          <w:szCs w:val="18"/>
                        </w:rPr>
                      </w:pPr>
                      <w:r w:rsidRPr="00925DCF">
                        <w:rPr>
                          <w:rFonts w:ascii="HGSｺﾞｼｯｸM" w:eastAsia="HGSｺﾞｼｯｸM" w:hAnsi="Century" w:cs="Times New Roman" w:hint="eastAsia"/>
                          <w:b/>
                          <w:sz w:val="18"/>
                          <w:szCs w:val="18"/>
                        </w:rPr>
                        <w:t>（２）通常兵器キャッチオール規制に係る「用途」チェック</w:t>
                      </w:r>
                    </w:p>
                    <w:p w14:paraId="6C143E54" w14:textId="77777777" w:rsidR="00563201" w:rsidRPr="00563201" w:rsidRDefault="00563201" w:rsidP="00563201">
                      <w:pPr>
                        <w:jc w:val="center"/>
                      </w:pPr>
                    </w:p>
                  </w:txbxContent>
                </v:textbox>
              </v:rect>
            </w:pict>
          </mc:Fallback>
        </mc:AlternateContent>
      </w:r>
      <w:r w:rsidR="00122553">
        <w:rPr>
          <w:rFonts w:ascii="HGSｺﾞｼｯｸM" w:eastAsia="HGSｺﾞｼｯｸM" w:hAnsi="Century" w:cs="Times New Roman" w:hint="eastAsia"/>
          <w:sz w:val="16"/>
        </w:rPr>
        <w:t>※</w:t>
      </w:r>
      <w:r w:rsidR="00595B4E" w:rsidRPr="00122553">
        <w:rPr>
          <w:rFonts w:ascii="HGSｺﾞｼｯｸM" w:eastAsia="HGSｺﾞｼｯｸM" w:hAnsi="Century" w:cs="Times New Roman" w:hint="eastAsia"/>
          <w:sz w:val="16"/>
        </w:rPr>
        <w:t>「輸出貨物が核兵器等の開発等のために用いられるおそれがある場合を定める省令」別表に掲げられる行為のこと</w:t>
      </w:r>
    </w:p>
    <w:p w14:paraId="6C143D8F" w14:textId="77777777" w:rsidR="00B46247" w:rsidRPr="00122553" w:rsidRDefault="00B46247" w:rsidP="008166B0">
      <w:pPr>
        <w:widowControl/>
        <w:jc w:val="left"/>
        <w:rPr>
          <w:rFonts w:ascii="HGSｺﾞｼｯｸM" w:eastAsia="HGSｺﾞｼｯｸM" w:hAnsi="Century" w:cs="Times New Roman"/>
          <w:sz w:val="18"/>
        </w:rPr>
      </w:pPr>
    </w:p>
    <w:p w14:paraId="6C143D90" w14:textId="77777777" w:rsidR="00C43B01" w:rsidRPr="00122553" w:rsidRDefault="00C43B01" w:rsidP="00B46247">
      <w:pPr>
        <w:spacing w:line="220" w:lineRule="exact"/>
        <w:ind w:firstLineChars="100" w:firstLine="174"/>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以下の用途に用いられることを知るに至ったか確認してください。その際には、以下の用途に用いられることが契約書又は入手した文書・記録媒体や相手先ホームページに記載、記録されているか、また、相手先等から連絡を受けたかについても確認してください。（どちらかに</w:t>
      </w:r>
      <w:r w:rsidRPr="00122553">
        <w:rPr>
          <w:rFonts w:ascii="Segoe UI Symbol" w:eastAsia="HGSｺﾞｼｯｸM" w:hAnsi="Segoe UI Symbol" w:cs="Segoe UI Symbol"/>
          <w:sz w:val="18"/>
          <w:szCs w:val="18"/>
        </w:rPr>
        <w:t>☑</w:t>
      </w:r>
      <w:r w:rsidRPr="00122553">
        <w:rPr>
          <w:rFonts w:ascii="HGSｺﾞｼｯｸM" w:eastAsia="HGSｺﾞｼｯｸM" w:hAnsi="Century" w:cs="Times New Roman" w:hint="eastAsia"/>
          <w:sz w:val="18"/>
          <w:szCs w:val="18"/>
        </w:rPr>
        <w:t>を付すこと）。</w:t>
      </w:r>
    </w:p>
    <w:tbl>
      <w:tblPr>
        <w:tblStyle w:val="a9"/>
        <w:tblW w:w="0" w:type="auto"/>
        <w:tblInd w:w="-5" w:type="dxa"/>
        <w:tblLook w:val="04A0" w:firstRow="1" w:lastRow="0" w:firstColumn="1" w:lastColumn="0" w:noHBand="0" w:noVBand="1"/>
      </w:tblPr>
      <w:tblGrid>
        <w:gridCol w:w="8477"/>
        <w:gridCol w:w="1701"/>
      </w:tblGrid>
      <w:tr w:rsidR="00C43B01" w:rsidRPr="00122553" w14:paraId="6C143D93" w14:textId="77777777" w:rsidTr="00122553">
        <w:tc>
          <w:tcPr>
            <w:tcW w:w="8477" w:type="dxa"/>
          </w:tcPr>
          <w:p w14:paraId="6C143D91" w14:textId="77777777" w:rsidR="00C43B01" w:rsidRPr="00122553" w:rsidRDefault="00C43B01">
            <w:pPr>
              <w:widowControl/>
              <w:jc w:val="left"/>
              <w:rPr>
                <w:rFonts w:ascii="HGSｺﾞｼｯｸM" w:eastAsia="HGSｺﾞｼｯｸM" w:hAnsi="Century" w:cs="Times New Roman"/>
                <w:sz w:val="18"/>
              </w:rPr>
            </w:pPr>
            <w:r w:rsidRPr="00122553">
              <w:rPr>
                <w:rFonts w:ascii="HGSｺﾞｼｯｸM" w:eastAsia="HGSｺﾞｼｯｸM" w:hAnsi="Century" w:cs="Times New Roman" w:hint="eastAsia"/>
                <w:sz w:val="18"/>
              </w:rPr>
              <w:t>通常兵器（輸出令別表第一の項の中欄に掲げる貨物（核兵器等に該当するものを除く））開発、製造または使用</w:t>
            </w:r>
          </w:p>
        </w:tc>
        <w:tc>
          <w:tcPr>
            <w:tcW w:w="1701" w:type="dxa"/>
            <w:vAlign w:val="center"/>
          </w:tcPr>
          <w:p w14:paraId="6C143D92" w14:textId="77777777" w:rsidR="00C43B01" w:rsidRPr="00122553" w:rsidRDefault="00C43B01">
            <w:pPr>
              <w:widowControl/>
              <w:jc w:val="left"/>
              <w:rPr>
                <w:rFonts w:ascii="HGSｺﾞｼｯｸM" w:eastAsia="HGSｺﾞｼｯｸM" w:hAnsi="Century" w:cs="Times New Roman"/>
                <w:sz w:val="18"/>
              </w:rPr>
            </w:pPr>
            <w:r w:rsidRPr="00122553">
              <w:rPr>
                <w:rFonts w:ascii="HGSｺﾞｼｯｸM" w:eastAsia="HGSｺﾞｼｯｸM" w:hAnsi="ＭＳ 明朝" w:cs="Times New Roman" w:hint="eastAsia"/>
                <w:sz w:val="18"/>
                <w:szCs w:val="18"/>
              </w:rPr>
              <w:t>□はい　□いいえ</w:t>
            </w:r>
          </w:p>
        </w:tc>
      </w:tr>
    </w:tbl>
    <w:p w14:paraId="6C143D94" w14:textId="77777777" w:rsidR="00B805A8" w:rsidRPr="00122553" w:rsidRDefault="00B805A8">
      <w:pPr>
        <w:widowControl/>
        <w:jc w:val="left"/>
        <w:rPr>
          <w:rFonts w:ascii="HGSｺﾞｼｯｸM" w:eastAsia="HGSｺﾞｼｯｸM" w:hAnsi="Century" w:cs="Times New Roman"/>
          <w:b/>
          <w:color w:val="FF0000"/>
          <w:sz w:val="20"/>
          <w:szCs w:val="20"/>
          <w:u w:val="thick"/>
        </w:rPr>
      </w:pPr>
      <w:r w:rsidRPr="00122553">
        <w:rPr>
          <w:rFonts w:ascii="HGSｺﾞｼｯｸM" w:eastAsia="HGSｺﾞｼｯｸM" w:hAnsi="Century" w:cs="Times New Roman" w:hint="eastAsia"/>
          <w:sz w:val="18"/>
        </w:rPr>
        <w:t xml:space="preserve">　　　</w:t>
      </w:r>
      <w:r w:rsidRPr="00122553">
        <w:rPr>
          <w:rFonts w:ascii="HGSｺﾞｼｯｸM" w:eastAsia="HGSｺﾞｼｯｸM" w:hAnsi="Century" w:cs="Times New Roman" w:hint="eastAsia"/>
          <w:b/>
          <w:color w:val="FF0000"/>
          <w:sz w:val="18"/>
          <w:u w:val="thick"/>
        </w:rPr>
        <w:t xml:space="preserve">　</w:t>
      </w:r>
      <w:r w:rsidR="0018051C" w:rsidRPr="00122553">
        <w:rPr>
          <w:rFonts w:ascii="HGSｺﾞｼｯｸM" w:eastAsia="HGSｺﾞｼｯｸM" w:hAnsi="Century" w:cs="Times New Roman" w:hint="eastAsia"/>
          <w:b/>
          <w:color w:val="FF0000"/>
          <w:sz w:val="20"/>
          <w:szCs w:val="20"/>
          <w:u w:val="thick"/>
        </w:rPr>
        <w:t>「はい」の場合は</w:t>
      </w:r>
      <w:r w:rsidR="00EB3E5B">
        <w:rPr>
          <w:rFonts w:ascii="HGSｺﾞｼｯｸM" w:eastAsia="HGSｺﾞｼｯｸM" w:hAnsi="Century" w:cs="Times New Roman" w:hint="eastAsia"/>
          <w:b/>
          <w:color w:val="FF0000"/>
          <w:sz w:val="20"/>
          <w:szCs w:val="20"/>
          <w:u w:val="thick"/>
        </w:rPr>
        <w:t>、</w:t>
      </w:r>
      <w:r w:rsidR="0018051C" w:rsidRPr="00122553">
        <w:rPr>
          <w:rFonts w:ascii="HGSｺﾞｼｯｸM" w:eastAsia="HGSｺﾞｼｯｸM" w:hAnsi="Century" w:cs="Times New Roman" w:hint="eastAsia"/>
          <w:b/>
          <w:color w:val="FF0000"/>
          <w:sz w:val="20"/>
          <w:szCs w:val="20"/>
          <w:u w:val="thick"/>
        </w:rPr>
        <w:t>「</w:t>
      </w:r>
      <w:r w:rsidR="00D15247" w:rsidRPr="00122553">
        <w:rPr>
          <w:rFonts w:ascii="HGSｺﾞｼｯｸM" w:eastAsia="HGSｺﾞｼｯｸM" w:hAnsi="Century" w:cs="Times New Roman" w:hint="eastAsia"/>
          <w:b/>
          <w:color w:val="FF0000"/>
          <w:sz w:val="20"/>
          <w:szCs w:val="20"/>
          <w:u w:val="thick"/>
        </w:rPr>
        <w:t>（３）</w:t>
      </w:r>
      <w:r w:rsidR="0018051C" w:rsidRPr="00122553">
        <w:rPr>
          <w:rFonts w:ascii="HGSｺﾞｼｯｸM" w:eastAsia="HGSｺﾞｼｯｸM" w:hAnsi="Century" w:cs="Times New Roman" w:hint="eastAsia"/>
          <w:b/>
          <w:color w:val="FF0000"/>
          <w:sz w:val="20"/>
          <w:szCs w:val="20"/>
          <w:u w:val="thick"/>
        </w:rPr>
        <w:t>用途要件の除外に関するチェックリスト」を確認して</w:t>
      </w:r>
      <w:r w:rsidR="00563201" w:rsidRPr="00122553">
        <w:rPr>
          <w:rFonts w:ascii="HGSｺﾞｼｯｸM" w:eastAsia="HGSｺﾞｼｯｸM" w:hAnsi="Century" w:cs="Times New Roman" w:hint="eastAsia"/>
          <w:b/>
          <w:color w:val="FF0000"/>
          <w:sz w:val="20"/>
          <w:szCs w:val="20"/>
          <w:u w:val="thick"/>
        </w:rPr>
        <w:t>ください</w:t>
      </w:r>
      <w:r w:rsidRPr="00122553">
        <w:rPr>
          <w:rFonts w:ascii="HGSｺﾞｼｯｸM" w:eastAsia="HGSｺﾞｼｯｸM" w:hAnsi="Century" w:cs="Times New Roman" w:hint="eastAsia"/>
          <w:b/>
          <w:color w:val="FF0000"/>
          <w:sz w:val="20"/>
          <w:szCs w:val="20"/>
          <w:u w:val="thick"/>
        </w:rPr>
        <w:t>。</w:t>
      </w:r>
    </w:p>
    <w:p w14:paraId="6C143D95" w14:textId="77777777" w:rsidR="00B805A8" w:rsidRPr="00122553" w:rsidRDefault="008166B0" w:rsidP="00B805A8">
      <w:pPr>
        <w:widowControl/>
        <w:ind w:firstLineChars="50" w:firstLine="117"/>
        <w:jc w:val="left"/>
        <w:rPr>
          <w:rFonts w:ascii="HGSｺﾞｼｯｸM" w:eastAsia="HGSｺﾞｼｯｸM" w:hAnsi="Century" w:cs="Times New Roman"/>
          <w:sz w:val="18"/>
        </w:rPr>
      </w:pPr>
      <w:r w:rsidRPr="00122553">
        <w:rPr>
          <w:rFonts w:ascii="HGSｺﾞｼｯｸM" w:eastAsia="HGSｺﾞｼｯｸM" w:hAnsi="Century" w:cs="Times New Roman" w:hint="eastAsia"/>
          <w:b/>
          <w:noProof/>
          <w:sz w:val="24"/>
          <w:szCs w:val="24"/>
        </w:rPr>
        <mc:AlternateContent>
          <mc:Choice Requires="wps">
            <w:drawing>
              <wp:anchor distT="0" distB="0" distL="114300" distR="114300" simplePos="0" relativeHeight="251663360" behindDoc="0" locked="0" layoutInCell="1" allowOverlap="1" wp14:anchorId="6C143E3C" wp14:editId="6C143E3D">
                <wp:simplePos x="0" y="0"/>
                <wp:positionH relativeFrom="column">
                  <wp:posOffset>-24766</wp:posOffset>
                </wp:positionH>
                <wp:positionV relativeFrom="paragraph">
                  <wp:posOffset>109220</wp:posOffset>
                </wp:positionV>
                <wp:extent cx="6486525" cy="154940"/>
                <wp:effectExtent l="0" t="0" r="28575" b="16510"/>
                <wp:wrapNone/>
                <wp:docPr id="4" name="正方形/長方形 4"/>
                <wp:cNvGraphicFramePr/>
                <a:graphic xmlns:a="http://schemas.openxmlformats.org/drawingml/2006/main">
                  <a:graphicData uri="http://schemas.microsoft.com/office/word/2010/wordprocessingShape">
                    <wps:wsp>
                      <wps:cNvSpPr/>
                      <wps:spPr>
                        <a:xfrm>
                          <a:off x="0" y="0"/>
                          <a:ext cx="6486525" cy="154940"/>
                        </a:xfrm>
                        <a:prstGeom prst="rect">
                          <a:avLst/>
                        </a:prstGeom>
                        <a:solidFill>
                          <a:srgbClr val="0E015F"/>
                        </a:solidFill>
                        <a:ln w="25400" cap="flat" cmpd="sng" algn="ctr">
                          <a:solidFill>
                            <a:srgbClr val="0E015F"/>
                          </a:solidFill>
                          <a:prstDash val="solid"/>
                        </a:ln>
                        <a:effectLst/>
                      </wps:spPr>
                      <wps:txbx>
                        <w:txbxContent>
                          <w:p w14:paraId="6C143E55" w14:textId="77777777" w:rsidR="00563201" w:rsidRPr="00925DCF" w:rsidRDefault="00925DCF" w:rsidP="00563201">
                            <w:pPr>
                              <w:spacing w:line="220" w:lineRule="exact"/>
                              <w:rPr>
                                <w:rFonts w:ascii="HGSｺﾞｼｯｸM" w:eastAsia="HGSｺﾞｼｯｸM" w:hAnsi="Century" w:cs="Times New Roman"/>
                                <w:b/>
                                <w:sz w:val="18"/>
                                <w:szCs w:val="18"/>
                              </w:rPr>
                            </w:pPr>
                            <w:r>
                              <w:rPr>
                                <w:rFonts w:ascii="HGSｺﾞｼｯｸM" w:eastAsia="HGSｺﾞｼｯｸM" w:hAnsi="Century" w:cs="Times New Roman" w:hint="eastAsia"/>
                                <w:b/>
                                <w:sz w:val="18"/>
                                <w:szCs w:val="18"/>
                              </w:rPr>
                              <w:t>（</w:t>
                            </w:r>
                            <w:r w:rsidR="00563201" w:rsidRPr="00925DCF">
                              <w:rPr>
                                <w:rFonts w:ascii="HGSｺﾞｼｯｸM" w:eastAsia="HGSｺﾞｼｯｸM" w:hAnsi="Century" w:cs="Times New Roman" w:hint="eastAsia"/>
                                <w:b/>
                                <w:sz w:val="18"/>
                                <w:szCs w:val="18"/>
                              </w:rPr>
                              <w:t>３）用途要件の除外に関するチェックリスト</w:t>
                            </w:r>
                          </w:p>
                          <w:p w14:paraId="6C143E56" w14:textId="77777777" w:rsidR="00563201" w:rsidRPr="00563201" w:rsidRDefault="00563201" w:rsidP="00563201">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43E3C" id="正方形/長方形 4" o:spid="_x0000_s1028" style="position:absolute;left:0;text-align:left;margin-left:-1.95pt;margin-top:8.6pt;width:510.75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" fillcolor="#0e015f" strokecolor="#0e015f" strokeweight="2pt">
                <v:textbox inset="0,0,0,0">
                  <w:txbxContent>
                    <w:p w14:paraId="6C143E55" w14:textId="77777777" w:rsidR="00563201" w:rsidRPr="00925DCF" w:rsidRDefault="00925DCF" w:rsidP="00563201">
                      <w:pPr>
                        <w:spacing w:line="220" w:lineRule="exact"/>
                        <w:rPr>
                          <w:rFonts w:ascii="HGSｺﾞｼｯｸM" w:eastAsia="HGSｺﾞｼｯｸM" w:hAnsi="Century" w:cs="Times New Roman"/>
                          <w:b/>
                          <w:sz w:val="18"/>
                          <w:szCs w:val="18"/>
                        </w:rPr>
                      </w:pPr>
                      <w:r>
                        <w:rPr>
                          <w:rFonts w:ascii="HGSｺﾞｼｯｸM" w:eastAsia="HGSｺﾞｼｯｸM" w:hAnsi="Century" w:cs="Times New Roman" w:hint="eastAsia"/>
                          <w:b/>
                          <w:sz w:val="18"/>
                          <w:szCs w:val="18"/>
                        </w:rPr>
                        <w:t>（</w:t>
                      </w:r>
                      <w:r w:rsidR="00563201" w:rsidRPr="00925DCF">
                        <w:rPr>
                          <w:rFonts w:ascii="HGSｺﾞｼｯｸM" w:eastAsia="HGSｺﾞｼｯｸM" w:hAnsi="Century" w:cs="Times New Roman" w:hint="eastAsia"/>
                          <w:b/>
                          <w:sz w:val="18"/>
                          <w:szCs w:val="18"/>
                        </w:rPr>
                        <w:t>３）用途要件の除外に関するチェックリスト</w:t>
                      </w:r>
                    </w:p>
                    <w:p w14:paraId="6C143E56" w14:textId="77777777" w:rsidR="00563201" w:rsidRPr="00563201" w:rsidRDefault="00563201" w:rsidP="00563201">
                      <w:pPr>
                        <w:jc w:val="center"/>
                      </w:pPr>
                    </w:p>
                  </w:txbxContent>
                </v:textbox>
              </v:rect>
            </w:pict>
          </mc:Fallback>
        </mc:AlternateContent>
      </w:r>
    </w:p>
    <w:p w14:paraId="6C143D96" w14:textId="77777777" w:rsidR="0018051C" w:rsidRPr="00122553" w:rsidRDefault="00B805A8" w:rsidP="0018051C">
      <w:pPr>
        <w:widowControl/>
        <w:spacing w:line="200" w:lineRule="exact"/>
        <w:ind w:leftChars="50" w:left="450" w:hangingChars="200" w:hanging="348"/>
        <w:jc w:val="left"/>
        <w:rPr>
          <w:rFonts w:ascii="HGSｺﾞｼｯｸM" w:eastAsia="HGSｺﾞｼｯｸM" w:hAnsi="Century" w:cs="Times New Roman"/>
          <w:sz w:val="18"/>
        </w:rPr>
      </w:pPr>
      <w:r w:rsidRPr="00122553">
        <w:rPr>
          <w:rFonts w:ascii="HGSｺﾞｼｯｸM" w:eastAsia="HGSｺﾞｼｯｸM" w:hAnsi="Century" w:cs="Times New Roman" w:hint="eastAsia"/>
          <w:sz w:val="18"/>
        </w:rPr>
        <w:t xml:space="preserve">　　</w:t>
      </w:r>
    </w:p>
    <w:p w14:paraId="6C143D97" w14:textId="77777777" w:rsidR="00B805A8" w:rsidRPr="00122553" w:rsidRDefault="0018051C" w:rsidP="0018051C">
      <w:pPr>
        <w:widowControl/>
        <w:spacing w:line="200" w:lineRule="exact"/>
        <w:ind w:firstLineChars="100" w:firstLine="174"/>
        <w:jc w:val="left"/>
        <w:rPr>
          <w:rFonts w:ascii="HGSｺﾞｼｯｸM" w:eastAsia="HGSｺﾞｼｯｸM" w:hAnsi="Century" w:cs="Times New Roman"/>
          <w:sz w:val="18"/>
        </w:rPr>
      </w:pPr>
      <w:r w:rsidRPr="00122553">
        <w:rPr>
          <w:rFonts w:ascii="HGSｺﾞｼｯｸM" w:eastAsia="HGSｺﾞｼｯｸM" w:hAnsi="Century" w:cs="Times New Roman" w:hint="eastAsia"/>
          <w:sz w:val="18"/>
        </w:rPr>
        <w:t>以下の各項目について、</w:t>
      </w:r>
      <w:r w:rsidR="00B805A8" w:rsidRPr="00122553">
        <w:rPr>
          <w:rFonts w:ascii="HGSｺﾞｼｯｸM" w:eastAsia="HGSｺﾞｼｯｸM" w:hAnsi="Century" w:cs="Times New Roman" w:hint="eastAsia"/>
          <w:sz w:val="18"/>
        </w:rPr>
        <w:t>確認してください。</w:t>
      </w:r>
      <w:r w:rsidR="00B805A8" w:rsidRPr="00122553">
        <w:rPr>
          <w:rFonts w:ascii="HGSｺﾞｼｯｸM" w:eastAsia="HGSｺﾞｼｯｸM" w:hAnsi="Century" w:cs="Times New Roman" w:hint="eastAsia"/>
          <w:sz w:val="18"/>
          <w:szCs w:val="18"/>
        </w:rPr>
        <w:t>（どちらかに</w:t>
      </w:r>
      <w:r w:rsidR="00B805A8" w:rsidRPr="00122553">
        <w:rPr>
          <w:rFonts w:ascii="Segoe UI Symbol" w:eastAsia="HGSｺﾞｼｯｸM" w:hAnsi="Segoe UI Symbol" w:cs="Segoe UI Symbol"/>
          <w:sz w:val="18"/>
          <w:szCs w:val="18"/>
        </w:rPr>
        <w:t>☑</w:t>
      </w:r>
      <w:r w:rsidR="00B805A8" w:rsidRPr="00122553">
        <w:rPr>
          <w:rFonts w:ascii="HGSｺﾞｼｯｸM" w:eastAsia="HGSｺﾞｼｯｸM" w:hAnsi="Century" w:cs="Times New Roman" w:hint="eastAsia"/>
          <w:sz w:val="18"/>
          <w:szCs w:val="18"/>
        </w:rPr>
        <w:t>を付すこと）。</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2"/>
        <w:gridCol w:w="8018"/>
        <w:gridCol w:w="1705"/>
      </w:tblGrid>
      <w:tr w:rsidR="00B805A8" w:rsidRPr="00122553" w14:paraId="6C143D9B" w14:textId="77777777" w:rsidTr="00B46247">
        <w:trPr>
          <w:cantSplit/>
          <w:trHeight w:val="283"/>
          <w:jc w:val="center"/>
        </w:trPr>
        <w:tc>
          <w:tcPr>
            <w:tcW w:w="482" w:type="dxa"/>
            <w:vMerge w:val="restart"/>
            <w:shd w:val="clear" w:color="auto" w:fill="FFFFFF"/>
            <w:textDirection w:val="tbRlV"/>
            <w:vAlign w:val="center"/>
          </w:tcPr>
          <w:p w14:paraId="6C143D98" w14:textId="77777777" w:rsidR="00B805A8" w:rsidRPr="00122553" w:rsidRDefault="00CD64E3" w:rsidP="00CD64E3">
            <w:pPr>
              <w:spacing w:line="220" w:lineRule="exact"/>
              <w:ind w:left="113" w:right="113"/>
              <w:jc w:val="center"/>
              <w:rPr>
                <w:rFonts w:ascii="HGSｺﾞｼｯｸM" w:eastAsia="HGSｺﾞｼｯｸM" w:hAnsi="Century" w:cs="Times New Roman"/>
                <w:sz w:val="16"/>
                <w:szCs w:val="16"/>
              </w:rPr>
            </w:pPr>
            <w:r w:rsidRPr="00122553">
              <w:rPr>
                <w:rFonts w:ascii="HGSｺﾞｼｯｸM" w:eastAsia="HGSｺﾞｼｯｸM" w:hAnsi="Century" w:cs="Times New Roman" w:hint="eastAsia"/>
                <w:sz w:val="16"/>
                <w:szCs w:val="16"/>
              </w:rPr>
              <w:t>用　途　要　件　の　除　外</w:t>
            </w:r>
          </w:p>
        </w:tc>
        <w:tc>
          <w:tcPr>
            <w:tcW w:w="8018" w:type="dxa"/>
            <w:shd w:val="clear" w:color="auto" w:fill="FFFFFF"/>
            <w:vAlign w:val="center"/>
          </w:tcPr>
          <w:p w14:paraId="6C143D99" w14:textId="77777777" w:rsidR="00B805A8" w:rsidRPr="00122553" w:rsidRDefault="00192D5C" w:rsidP="004A51FF">
            <w:pPr>
              <w:spacing w:line="220" w:lineRule="exact"/>
              <w:ind w:leftChars="86" w:left="175"/>
              <w:rPr>
                <w:rFonts w:ascii="HGSｺﾞｼｯｸM" w:eastAsia="HGSｺﾞｼｯｸM" w:hAnsi="Century" w:cs="Times New Roman"/>
                <w:sz w:val="18"/>
                <w:szCs w:val="16"/>
              </w:rPr>
            </w:pPr>
            <w:r w:rsidRPr="00122553">
              <w:rPr>
                <w:rFonts w:ascii="HGSｺﾞｼｯｸM" w:eastAsia="HGSｺﾞｼｯｸM" w:hAnsi="Century" w:cs="Times New Roman" w:hint="eastAsia"/>
                <w:sz w:val="18"/>
                <w:szCs w:val="16"/>
              </w:rPr>
              <w:t>当該輸出貨物又は技術を用いて開発等される別表（＊）に掲げる貨物が産業、娯楽、スポーツ、狩猟又は救急の用に供される旨が文書等に記載され又は記録されている場合であり、かつ、輸出者等が</w:t>
            </w:r>
            <w:r w:rsidR="004A51FF" w:rsidRPr="00122553">
              <w:rPr>
                <w:rFonts w:ascii="HGSｺﾞｼｯｸM" w:eastAsia="HGSｺﾞｼｯｸM" w:hAnsi="Century" w:cs="Times New Roman" w:hint="eastAsia"/>
                <w:sz w:val="18"/>
                <w:szCs w:val="16"/>
              </w:rPr>
              <w:t>同表に掲げる貨物がこれらの用に供される旨輸入者等から連絡を受けている。</w:t>
            </w:r>
          </w:p>
        </w:tc>
        <w:tc>
          <w:tcPr>
            <w:tcW w:w="1705" w:type="dxa"/>
            <w:shd w:val="clear" w:color="auto" w:fill="FFFFFF"/>
            <w:vAlign w:val="center"/>
          </w:tcPr>
          <w:p w14:paraId="6C143D9A" w14:textId="77777777" w:rsidR="00B805A8" w:rsidRPr="00122553" w:rsidRDefault="00B805A8" w:rsidP="003F7FAB">
            <w:pPr>
              <w:spacing w:line="220" w:lineRule="exact"/>
              <w:jc w:val="center"/>
              <w:rPr>
                <w:rFonts w:ascii="HGSｺﾞｼｯｸM" w:eastAsia="HGSｺﾞｼｯｸM" w:hAnsi="ＭＳ 明朝" w:cs="Times New Roman"/>
                <w:sz w:val="18"/>
                <w:szCs w:val="18"/>
              </w:rPr>
            </w:pPr>
            <w:r w:rsidRPr="00122553">
              <w:rPr>
                <w:rFonts w:ascii="HGSｺﾞｼｯｸM" w:eastAsia="HGSｺﾞｼｯｸM" w:hAnsi="ＭＳ 明朝" w:cs="Times New Roman" w:hint="eastAsia"/>
                <w:sz w:val="18"/>
                <w:szCs w:val="18"/>
              </w:rPr>
              <w:t>□はい　□いいえ</w:t>
            </w:r>
          </w:p>
        </w:tc>
      </w:tr>
      <w:tr w:rsidR="00B805A8" w:rsidRPr="00122553" w14:paraId="6C143D9F" w14:textId="77777777" w:rsidTr="00B46247">
        <w:trPr>
          <w:cantSplit/>
          <w:trHeight w:val="283"/>
          <w:jc w:val="center"/>
        </w:trPr>
        <w:tc>
          <w:tcPr>
            <w:tcW w:w="482" w:type="dxa"/>
            <w:vMerge/>
            <w:shd w:val="clear" w:color="auto" w:fill="FFFFFF"/>
          </w:tcPr>
          <w:p w14:paraId="6C143D9C" w14:textId="77777777" w:rsidR="00B805A8" w:rsidRPr="00122553" w:rsidRDefault="00B805A8" w:rsidP="003F7FAB">
            <w:pPr>
              <w:spacing w:line="220" w:lineRule="exact"/>
              <w:rPr>
                <w:rFonts w:ascii="HGSｺﾞｼｯｸM" w:eastAsia="HGSｺﾞｼｯｸM" w:hAnsi="Century" w:cs="Times New Roman"/>
                <w:sz w:val="16"/>
                <w:szCs w:val="16"/>
              </w:rPr>
            </w:pPr>
          </w:p>
        </w:tc>
        <w:tc>
          <w:tcPr>
            <w:tcW w:w="8018" w:type="dxa"/>
            <w:shd w:val="clear" w:color="auto" w:fill="FFFFFF"/>
            <w:vAlign w:val="center"/>
          </w:tcPr>
          <w:p w14:paraId="6C143D9D" w14:textId="77777777" w:rsidR="00B805A8" w:rsidRPr="00122553" w:rsidRDefault="004A51FF" w:rsidP="004A51FF">
            <w:pPr>
              <w:spacing w:line="220" w:lineRule="exact"/>
              <w:ind w:leftChars="86" w:left="175"/>
              <w:rPr>
                <w:rFonts w:ascii="HGSｺﾞｼｯｸM" w:eastAsia="HGSｺﾞｼｯｸM" w:hAnsi="Century" w:cs="Times New Roman"/>
                <w:sz w:val="18"/>
                <w:szCs w:val="16"/>
              </w:rPr>
            </w:pPr>
            <w:r w:rsidRPr="00122553">
              <w:rPr>
                <w:rFonts w:ascii="HGSｺﾞｼｯｸM" w:eastAsia="HGSｺﾞｼｯｸM" w:hAnsi="Century" w:cs="Times New Roman" w:hint="eastAsia"/>
                <w:sz w:val="18"/>
                <w:szCs w:val="16"/>
              </w:rPr>
              <w:t>日本国の自衛隊とアメリカ合衆国軍隊との間における後方支援、物品または役務の相互の提供に関する日本国政府とアメリカ合衆国政府との間の協定に基づき、自衛隊がアメリカ合衆国軍隊に対して貨物または役務の輸出または提供を行う。</w:t>
            </w:r>
          </w:p>
        </w:tc>
        <w:tc>
          <w:tcPr>
            <w:tcW w:w="1705" w:type="dxa"/>
            <w:shd w:val="clear" w:color="auto" w:fill="FFFFFF"/>
            <w:vAlign w:val="center"/>
          </w:tcPr>
          <w:p w14:paraId="6C143D9E" w14:textId="77777777" w:rsidR="00B805A8" w:rsidRPr="00122553" w:rsidRDefault="00B805A8" w:rsidP="003F7FAB">
            <w:pPr>
              <w:spacing w:line="220" w:lineRule="exact"/>
              <w:jc w:val="center"/>
              <w:rPr>
                <w:rFonts w:ascii="HGSｺﾞｼｯｸM" w:eastAsia="HGSｺﾞｼｯｸM" w:hAnsi="ＭＳ 明朝" w:cs="Times New Roman"/>
                <w:sz w:val="18"/>
                <w:szCs w:val="18"/>
              </w:rPr>
            </w:pPr>
            <w:r w:rsidRPr="00122553">
              <w:rPr>
                <w:rFonts w:ascii="HGSｺﾞｼｯｸM" w:eastAsia="HGSｺﾞｼｯｸM" w:hAnsi="ＭＳ 明朝" w:cs="Times New Roman" w:hint="eastAsia"/>
                <w:sz w:val="18"/>
                <w:szCs w:val="18"/>
              </w:rPr>
              <w:t>□はい　□いいえ</w:t>
            </w:r>
          </w:p>
        </w:tc>
      </w:tr>
      <w:tr w:rsidR="00B805A8" w:rsidRPr="00122553" w14:paraId="6C143DA3" w14:textId="77777777" w:rsidTr="00B46247">
        <w:trPr>
          <w:cantSplit/>
          <w:trHeight w:val="283"/>
          <w:jc w:val="center"/>
        </w:trPr>
        <w:tc>
          <w:tcPr>
            <w:tcW w:w="482" w:type="dxa"/>
            <w:vMerge/>
            <w:shd w:val="clear" w:color="auto" w:fill="FFFFFF"/>
          </w:tcPr>
          <w:p w14:paraId="6C143DA0" w14:textId="77777777" w:rsidR="00B805A8" w:rsidRPr="00122553" w:rsidRDefault="00B805A8" w:rsidP="003F7FAB">
            <w:pPr>
              <w:spacing w:line="220" w:lineRule="exact"/>
              <w:rPr>
                <w:rFonts w:ascii="HGSｺﾞｼｯｸM" w:eastAsia="HGSｺﾞｼｯｸM" w:hAnsi="Century" w:cs="Times New Roman"/>
                <w:sz w:val="16"/>
                <w:szCs w:val="16"/>
              </w:rPr>
            </w:pPr>
          </w:p>
        </w:tc>
        <w:tc>
          <w:tcPr>
            <w:tcW w:w="8018" w:type="dxa"/>
            <w:shd w:val="clear" w:color="auto" w:fill="FFFFFF"/>
            <w:vAlign w:val="center"/>
          </w:tcPr>
          <w:p w14:paraId="6C143DA1" w14:textId="77777777" w:rsidR="00B805A8" w:rsidRPr="00122553" w:rsidRDefault="004A51FF" w:rsidP="00B805A8">
            <w:pPr>
              <w:spacing w:line="220" w:lineRule="exact"/>
              <w:ind w:leftChars="86" w:left="349" w:hangingChars="100" w:hanging="174"/>
              <w:rPr>
                <w:rFonts w:ascii="HGSｺﾞｼｯｸM" w:eastAsia="HGSｺﾞｼｯｸM" w:hAnsi="Century" w:cs="Times New Roman"/>
                <w:sz w:val="18"/>
                <w:szCs w:val="16"/>
              </w:rPr>
            </w:pPr>
            <w:r w:rsidRPr="00122553">
              <w:rPr>
                <w:rFonts w:ascii="HGSｺﾞｼｯｸM" w:eastAsia="HGSｺﾞｼｯｸM" w:hAnsi="Century" w:cs="Times New Roman" w:hint="eastAsia"/>
                <w:sz w:val="18"/>
                <w:szCs w:val="16"/>
              </w:rPr>
              <w:t>自衛隊法に基づく海上における警備行動の用に供するために貨物の輸出を行う</w:t>
            </w:r>
          </w:p>
        </w:tc>
        <w:tc>
          <w:tcPr>
            <w:tcW w:w="1705" w:type="dxa"/>
            <w:shd w:val="clear" w:color="auto" w:fill="FFFFFF"/>
            <w:vAlign w:val="center"/>
          </w:tcPr>
          <w:p w14:paraId="6C143DA2" w14:textId="77777777" w:rsidR="00B805A8" w:rsidRPr="00122553" w:rsidRDefault="00B805A8" w:rsidP="003F7FAB">
            <w:pPr>
              <w:spacing w:line="220" w:lineRule="exact"/>
              <w:jc w:val="center"/>
              <w:rPr>
                <w:rFonts w:ascii="HGSｺﾞｼｯｸM" w:eastAsia="HGSｺﾞｼｯｸM" w:hAnsi="ＭＳ 明朝" w:cs="Times New Roman"/>
                <w:sz w:val="18"/>
                <w:szCs w:val="18"/>
              </w:rPr>
            </w:pPr>
            <w:r w:rsidRPr="00122553">
              <w:rPr>
                <w:rFonts w:ascii="HGSｺﾞｼｯｸM" w:eastAsia="HGSｺﾞｼｯｸM" w:hAnsi="ＭＳ 明朝" w:cs="Times New Roman" w:hint="eastAsia"/>
                <w:sz w:val="18"/>
                <w:szCs w:val="18"/>
              </w:rPr>
              <w:t>□はい　□いいえ</w:t>
            </w:r>
          </w:p>
        </w:tc>
      </w:tr>
      <w:tr w:rsidR="00B805A8" w:rsidRPr="00122553" w14:paraId="6C143DA7" w14:textId="77777777" w:rsidTr="00B46247">
        <w:trPr>
          <w:cantSplit/>
          <w:trHeight w:val="283"/>
          <w:jc w:val="center"/>
        </w:trPr>
        <w:tc>
          <w:tcPr>
            <w:tcW w:w="482" w:type="dxa"/>
            <w:vMerge/>
            <w:shd w:val="clear" w:color="auto" w:fill="FFFFFF"/>
          </w:tcPr>
          <w:p w14:paraId="6C143DA4" w14:textId="77777777" w:rsidR="00B805A8" w:rsidRPr="00122553" w:rsidRDefault="00B805A8" w:rsidP="003F7FAB">
            <w:pPr>
              <w:spacing w:line="220" w:lineRule="exact"/>
              <w:rPr>
                <w:rFonts w:ascii="HGSｺﾞｼｯｸM" w:eastAsia="HGSｺﾞｼｯｸM" w:hAnsi="Century" w:cs="Times New Roman"/>
                <w:sz w:val="16"/>
                <w:szCs w:val="16"/>
              </w:rPr>
            </w:pPr>
          </w:p>
        </w:tc>
        <w:tc>
          <w:tcPr>
            <w:tcW w:w="8018" w:type="dxa"/>
            <w:shd w:val="clear" w:color="auto" w:fill="FFFFFF"/>
            <w:vAlign w:val="center"/>
          </w:tcPr>
          <w:p w14:paraId="6C143DA5" w14:textId="77777777" w:rsidR="00B805A8" w:rsidRPr="00122553" w:rsidRDefault="004A51FF" w:rsidP="004A51FF">
            <w:pPr>
              <w:spacing w:line="220" w:lineRule="exact"/>
              <w:ind w:leftChars="86" w:left="349" w:hangingChars="100" w:hanging="174"/>
              <w:rPr>
                <w:rFonts w:ascii="HGSｺﾞｼｯｸM" w:eastAsia="HGSｺﾞｼｯｸM" w:hAnsi="Century" w:cs="Times New Roman"/>
                <w:sz w:val="16"/>
                <w:szCs w:val="16"/>
              </w:rPr>
            </w:pPr>
            <w:r w:rsidRPr="00122553">
              <w:rPr>
                <w:rFonts w:ascii="HGSｺﾞｼｯｸM" w:eastAsia="HGSｺﾞｼｯｸM" w:hAnsi="Century" w:cs="Times New Roman" w:hint="eastAsia"/>
                <w:sz w:val="18"/>
                <w:szCs w:val="16"/>
              </w:rPr>
              <w:t>自衛隊法に基づく在外邦人等の輸送に供するために貨物又は役務の輸出又は提供を行う</w:t>
            </w:r>
          </w:p>
        </w:tc>
        <w:tc>
          <w:tcPr>
            <w:tcW w:w="1705" w:type="dxa"/>
            <w:shd w:val="clear" w:color="auto" w:fill="FFFFFF"/>
            <w:vAlign w:val="center"/>
          </w:tcPr>
          <w:p w14:paraId="6C143DA6" w14:textId="77777777" w:rsidR="00B805A8" w:rsidRPr="00122553" w:rsidRDefault="00B805A8" w:rsidP="003F7FAB">
            <w:pPr>
              <w:spacing w:line="220" w:lineRule="exact"/>
              <w:jc w:val="center"/>
              <w:rPr>
                <w:rFonts w:ascii="HGSｺﾞｼｯｸM" w:eastAsia="HGSｺﾞｼｯｸM" w:hAnsi="ＭＳ 明朝" w:cs="Times New Roman"/>
                <w:sz w:val="18"/>
                <w:szCs w:val="18"/>
              </w:rPr>
            </w:pPr>
            <w:r w:rsidRPr="00122553">
              <w:rPr>
                <w:rFonts w:ascii="HGSｺﾞｼｯｸM" w:eastAsia="HGSｺﾞｼｯｸM" w:hAnsi="ＭＳ 明朝" w:cs="Times New Roman" w:hint="eastAsia"/>
                <w:sz w:val="18"/>
                <w:szCs w:val="18"/>
              </w:rPr>
              <w:t>□はい　□いいえ</w:t>
            </w:r>
          </w:p>
        </w:tc>
      </w:tr>
      <w:tr w:rsidR="00B805A8" w:rsidRPr="00122553" w14:paraId="6C143DAB" w14:textId="77777777" w:rsidTr="00B46247">
        <w:trPr>
          <w:cantSplit/>
          <w:trHeight w:val="283"/>
          <w:jc w:val="center"/>
        </w:trPr>
        <w:tc>
          <w:tcPr>
            <w:tcW w:w="482" w:type="dxa"/>
            <w:vMerge/>
            <w:shd w:val="clear" w:color="auto" w:fill="FFFFFF"/>
          </w:tcPr>
          <w:p w14:paraId="6C143DA8" w14:textId="77777777" w:rsidR="00B805A8" w:rsidRPr="00122553" w:rsidRDefault="00B805A8" w:rsidP="003F7FAB">
            <w:pPr>
              <w:spacing w:line="220" w:lineRule="exact"/>
              <w:rPr>
                <w:rFonts w:ascii="HGSｺﾞｼｯｸM" w:eastAsia="HGSｺﾞｼｯｸM" w:hAnsi="Century" w:cs="Times New Roman"/>
                <w:sz w:val="16"/>
                <w:szCs w:val="16"/>
              </w:rPr>
            </w:pPr>
          </w:p>
        </w:tc>
        <w:tc>
          <w:tcPr>
            <w:tcW w:w="8018" w:type="dxa"/>
            <w:shd w:val="clear" w:color="auto" w:fill="FFFFFF"/>
            <w:vAlign w:val="center"/>
          </w:tcPr>
          <w:p w14:paraId="6C143DA9" w14:textId="77777777" w:rsidR="00B805A8" w:rsidRPr="00122553" w:rsidRDefault="004A51FF" w:rsidP="00B805A8">
            <w:pPr>
              <w:spacing w:line="220" w:lineRule="exact"/>
              <w:ind w:leftChars="86" w:left="349" w:hangingChars="100" w:hanging="174"/>
              <w:rPr>
                <w:rFonts w:ascii="HGSｺﾞｼｯｸM" w:eastAsia="HGSｺﾞｼｯｸM" w:hAnsi="Century" w:cs="Times New Roman"/>
                <w:sz w:val="18"/>
                <w:szCs w:val="16"/>
              </w:rPr>
            </w:pPr>
            <w:r w:rsidRPr="00122553">
              <w:rPr>
                <w:rFonts w:ascii="HGSｺﾞｼｯｸM" w:eastAsia="HGSｺﾞｼｯｸM" w:hAnsi="Century" w:cs="Times New Roman" w:hint="eastAsia"/>
                <w:sz w:val="18"/>
                <w:szCs w:val="16"/>
              </w:rPr>
              <w:t>自衛隊法に基づく国費等の輸送の用に供するために貨物又は役務の輸出又は提供を行う</w:t>
            </w:r>
          </w:p>
        </w:tc>
        <w:tc>
          <w:tcPr>
            <w:tcW w:w="1705" w:type="dxa"/>
            <w:shd w:val="clear" w:color="auto" w:fill="FFFFFF"/>
            <w:vAlign w:val="center"/>
          </w:tcPr>
          <w:p w14:paraId="6C143DAA" w14:textId="77777777" w:rsidR="00B805A8" w:rsidRPr="00122553" w:rsidRDefault="00B805A8" w:rsidP="003F7FAB">
            <w:pPr>
              <w:spacing w:line="220" w:lineRule="exact"/>
              <w:jc w:val="center"/>
              <w:rPr>
                <w:rFonts w:ascii="HGSｺﾞｼｯｸM" w:eastAsia="HGSｺﾞｼｯｸM" w:hAnsi="ＭＳ 明朝" w:cs="Times New Roman"/>
                <w:sz w:val="18"/>
                <w:szCs w:val="18"/>
              </w:rPr>
            </w:pPr>
            <w:r w:rsidRPr="00122553">
              <w:rPr>
                <w:rFonts w:ascii="HGSｺﾞｼｯｸM" w:eastAsia="HGSｺﾞｼｯｸM" w:hAnsi="ＭＳ 明朝" w:cs="Times New Roman" w:hint="eastAsia"/>
                <w:sz w:val="18"/>
                <w:szCs w:val="18"/>
              </w:rPr>
              <w:t>□はい　□いいえ</w:t>
            </w:r>
          </w:p>
        </w:tc>
      </w:tr>
      <w:tr w:rsidR="00B805A8" w:rsidRPr="00122553" w14:paraId="6C143DAF" w14:textId="77777777" w:rsidTr="00B46247">
        <w:trPr>
          <w:cantSplit/>
          <w:trHeight w:val="283"/>
          <w:jc w:val="center"/>
        </w:trPr>
        <w:tc>
          <w:tcPr>
            <w:tcW w:w="482" w:type="dxa"/>
            <w:vMerge/>
            <w:shd w:val="clear" w:color="auto" w:fill="FFFFFF"/>
          </w:tcPr>
          <w:p w14:paraId="6C143DAC" w14:textId="77777777" w:rsidR="00B805A8" w:rsidRPr="00122553" w:rsidRDefault="00B805A8" w:rsidP="003F7FAB">
            <w:pPr>
              <w:spacing w:line="220" w:lineRule="exact"/>
              <w:rPr>
                <w:rFonts w:ascii="HGSｺﾞｼｯｸM" w:eastAsia="HGSｺﾞｼｯｸM" w:hAnsi="Century" w:cs="Times New Roman"/>
                <w:sz w:val="16"/>
                <w:szCs w:val="16"/>
              </w:rPr>
            </w:pPr>
          </w:p>
        </w:tc>
        <w:tc>
          <w:tcPr>
            <w:tcW w:w="8018" w:type="dxa"/>
            <w:shd w:val="clear" w:color="auto" w:fill="FFFFFF"/>
            <w:vAlign w:val="center"/>
          </w:tcPr>
          <w:p w14:paraId="6C143DAD" w14:textId="77777777" w:rsidR="00B805A8" w:rsidRPr="00122553" w:rsidRDefault="004A51FF" w:rsidP="008029C8">
            <w:pPr>
              <w:spacing w:line="220" w:lineRule="exact"/>
              <w:ind w:leftChars="86" w:left="175"/>
              <w:rPr>
                <w:rFonts w:ascii="HGSｺﾞｼｯｸM" w:eastAsia="HGSｺﾞｼｯｸM" w:hAnsi="Century" w:cs="Times New Roman"/>
                <w:sz w:val="18"/>
                <w:szCs w:val="16"/>
              </w:rPr>
            </w:pPr>
            <w:r w:rsidRPr="00122553">
              <w:rPr>
                <w:rFonts w:ascii="HGSｺﾞｼｯｸM" w:eastAsia="HGSｺﾞｼｯｸM" w:hAnsi="Century" w:cs="Times New Roman" w:hint="eastAsia"/>
                <w:sz w:val="18"/>
                <w:szCs w:val="16"/>
              </w:rPr>
              <w:t>国際救急援助隊の派遣に関する法律に基づく国際救急援助活動</w:t>
            </w:r>
            <w:r w:rsidR="008029C8" w:rsidRPr="00122553">
              <w:rPr>
                <w:rFonts w:ascii="HGSｺﾞｼｯｸM" w:eastAsia="HGSｺﾞｼｯｸM" w:hAnsi="Century" w:cs="Times New Roman" w:hint="eastAsia"/>
                <w:sz w:val="18"/>
                <w:szCs w:val="16"/>
              </w:rPr>
              <w:t>の用に供するために貨物または役務の輸出又は提供を行う</w:t>
            </w:r>
          </w:p>
        </w:tc>
        <w:tc>
          <w:tcPr>
            <w:tcW w:w="1705" w:type="dxa"/>
            <w:shd w:val="clear" w:color="auto" w:fill="FFFFFF"/>
            <w:vAlign w:val="center"/>
          </w:tcPr>
          <w:p w14:paraId="6C143DAE" w14:textId="77777777" w:rsidR="00B805A8" w:rsidRPr="00122553" w:rsidRDefault="00B805A8" w:rsidP="003F7FAB">
            <w:pPr>
              <w:spacing w:line="220" w:lineRule="exact"/>
              <w:jc w:val="center"/>
              <w:rPr>
                <w:rFonts w:ascii="HGSｺﾞｼｯｸM" w:eastAsia="HGSｺﾞｼｯｸM" w:hAnsi="ＭＳ 明朝" w:cs="Times New Roman"/>
                <w:sz w:val="18"/>
                <w:szCs w:val="18"/>
              </w:rPr>
            </w:pPr>
            <w:r w:rsidRPr="00122553">
              <w:rPr>
                <w:rFonts w:ascii="HGSｺﾞｼｯｸM" w:eastAsia="HGSｺﾞｼｯｸM" w:hAnsi="ＭＳ 明朝" w:cs="Times New Roman" w:hint="eastAsia"/>
                <w:sz w:val="18"/>
                <w:szCs w:val="18"/>
              </w:rPr>
              <w:t>□はい　□いいえ</w:t>
            </w:r>
          </w:p>
        </w:tc>
      </w:tr>
      <w:tr w:rsidR="00CD64E3" w:rsidRPr="00122553" w14:paraId="6C143DB3" w14:textId="77777777" w:rsidTr="00B46247">
        <w:trPr>
          <w:cantSplit/>
          <w:trHeight w:val="283"/>
          <w:jc w:val="center"/>
        </w:trPr>
        <w:tc>
          <w:tcPr>
            <w:tcW w:w="482" w:type="dxa"/>
            <w:vMerge/>
            <w:shd w:val="clear" w:color="auto" w:fill="FFFFFF"/>
          </w:tcPr>
          <w:p w14:paraId="6C143DB0" w14:textId="77777777" w:rsidR="00CD64E3" w:rsidRPr="00122553" w:rsidRDefault="00CD64E3" w:rsidP="003F7FAB">
            <w:pPr>
              <w:spacing w:line="220" w:lineRule="exact"/>
              <w:rPr>
                <w:rFonts w:ascii="HGSｺﾞｼｯｸM" w:eastAsia="HGSｺﾞｼｯｸM" w:hAnsi="Century" w:cs="Times New Roman"/>
                <w:sz w:val="16"/>
                <w:szCs w:val="16"/>
              </w:rPr>
            </w:pPr>
          </w:p>
        </w:tc>
        <w:tc>
          <w:tcPr>
            <w:tcW w:w="8018" w:type="dxa"/>
            <w:shd w:val="clear" w:color="auto" w:fill="FFFFFF"/>
            <w:vAlign w:val="center"/>
          </w:tcPr>
          <w:p w14:paraId="6C143DB1" w14:textId="77777777" w:rsidR="00CD64E3" w:rsidRPr="00122553" w:rsidRDefault="00CD64E3" w:rsidP="00CD64E3">
            <w:pPr>
              <w:spacing w:line="220" w:lineRule="exact"/>
              <w:ind w:leftChars="86" w:left="175"/>
              <w:rPr>
                <w:rFonts w:ascii="HGSｺﾞｼｯｸM" w:eastAsia="HGSｺﾞｼｯｸM" w:hAnsi="Century" w:cs="Times New Roman"/>
                <w:sz w:val="18"/>
                <w:szCs w:val="16"/>
              </w:rPr>
            </w:pPr>
            <w:r w:rsidRPr="00122553">
              <w:rPr>
                <w:rFonts w:ascii="HGSｺﾞｼｯｸM" w:eastAsia="HGSｺﾞｼｯｸM" w:hAnsi="Century" w:cs="Times New Roman" w:hint="eastAsia"/>
                <w:sz w:val="18"/>
                <w:szCs w:val="16"/>
              </w:rPr>
              <w:t>国際連合平和維持活動等に対する協力に関する法律に基づく国際平和協力業務の用に供するために貨物又は役務の輸出又は提供を行う</w:t>
            </w:r>
          </w:p>
        </w:tc>
        <w:tc>
          <w:tcPr>
            <w:tcW w:w="1705" w:type="dxa"/>
            <w:shd w:val="clear" w:color="auto" w:fill="FFFFFF"/>
            <w:vAlign w:val="center"/>
          </w:tcPr>
          <w:p w14:paraId="6C143DB2" w14:textId="77777777" w:rsidR="00CD64E3" w:rsidRPr="00122553" w:rsidRDefault="00CD64E3" w:rsidP="003F7FAB">
            <w:pPr>
              <w:spacing w:line="220" w:lineRule="exact"/>
              <w:jc w:val="center"/>
              <w:rPr>
                <w:rFonts w:ascii="HGSｺﾞｼｯｸM" w:eastAsia="HGSｺﾞｼｯｸM" w:hAnsi="ＭＳ 明朝" w:cs="Times New Roman"/>
                <w:sz w:val="18"/>
                <w:szCs w:val="18"/>
              </w:rPr>
            </w:pPr>
            <w:r w:rsidRPr="00122553">
              <w:rPr>
                <w:rFonts w:ascii="HGSｺﾞｼｯｸM" w:eastAsia="HGSｺﾞｼｯｸM" w:hAnsi="ＭＳ 明朝" w:cs="Times New Roman" w:hint="eastAsia"/>
                <w:sz w:val="18"/>
                <w:szCs w:val="18"/>
              </w:rPr>
              <w:t>□はい　□いいえ</w:t>
            </w:r>
          </w:p>
        </w:tc>
      </w:tr>
      <w:tr w:rsidR="00CD64E3" w:rsidRPr="00122553" w14:paraId="6C143DB7" w14:textId="77777777" w:rsidTr="00B46247">
        <w:trPr>
          <w:cantSplit/>
          <w:trHeight w:val="283"/>
          <w:jc w:val="center"/>
        </w:trPr>
        <w:tc>
          <w:tcPr>
            <w:tcW w:w="482" w:type="dxa"/>
            <w:vMerge/>
            <w:shd w:val="clear" w:color="auto" w:fill="FFFFFF"/>
          </w:tcPr>
          <w:p w14:paraId="6C143DB4" w14:textId="77777777" w:rsidR="00CD64E3" w:rsidRPr="00122553" w:rsidRDefault="00CD64E3" w:rsidP="003F7FAB">
            <w:pPr>
              <w:spacing w:line="220" w:lineRule="exact"/>
              <w:rPr>
                <w:rFonts w:ascii="HGSｺﾞｼｯｸM" w:eastAsia="HGSｺﾞｼｯｸM" w:hAnsi="Century" w:cs="Times New Roman"/>
                <w:sz w:val="16"/>
                <w:szCs w:val="16"/>
              </w:rPr>
            </w:pPr>
          </w:p>
        </w:tc>
        <w:tc>
          <w:tcPr>
            <w:tcW w:w="8018" w:type="dxa"/>
            <w:shd w:val="clear" w:color="auto" w:fill="FFFFFF"/>
            <w:vAlign w:val="center"/>
          </w:tcPr>
          <w:p w14:paraId="6C143DB5" w14:textId="77777777" w:rsidR="00CD64E3" w:rsidRPr="00122553" w:rsidRDefault="00CD64E3" w:rsidP="00CD64E3">
            <w:pPr>
              <w:spacing w:line="220" w:lineRule="exact"/>
              <w:ind w:leftChars="86" w:left="175"/>
              <w:rPr>
                <w:rFonts w:ascii="HGSｺﾞｼｯｸM" w:eastAsia="HGSｺﾞｼｯｸM" w:hAnsi="Century" w:cs="Times New Roman"/>
                <w:sz w:val="18"/>
                <w:szCs w:val="16"/>
              </w:rPr>
            </w:pPr>
            <w:r w:rsidRPr="00122553">
              <w:rPr>
                <w:rFonts w:ascii="HGSｺﾞｼｯｸM" w:eastAsia="HGSｺﾞｼｯｸM" w:hAnsi="Century" w:cs="Times New Roman" w:hint="eastAsia"/>
                <w:sz w:val="18"/>
                <w:szCs w:val="16"/>
              </w:rPr>
              <w:t>海賊行為の処罰および海賊行為への対処に関する法律に基づく海賊対処行動の用に供するために貨物の輸出を行う</w:t>
            </w:r>
          </w:p>
        </w:tc>
        <w:tc>
          <w:tcPr>
            <w:tcW w:w="1705" w:type="dxa"/>
            <w:shd w:val="clear" w:color="auto" w:fill="FFFFFF"/>
            <w:vAlign w:val="center"/>
          </w:tcPr>
          <w:p w14:paraId="6C143DB6" w14:textId="77777777" w:rsidR="00CD64E3" w:rsidRPr="00122553" w:rsidRDefault="00CD64E3" w:rsidP="003F7FAB">
            <w:pPr>
              <w:spacing w:line="220" w:lineRule="exact"/>
              <w:jc w:val="center"/>
              <w:rPr>
                <w:rFonts w:ascii="HGSｺﾞｼｯｸM" w:eastAsia="HGSｺﾞｼｯｸM" w:hAnsi="ＭＳ 明朝" w:cs="Times New Roman"/>
                <w:sz w:val="18"/>
                <w:szCs w:val="18"/>
              </w:rPr>
            </w:pPr>
            <w:r w:rsidRPr="00122553">
              <w:rPr>
                <w:rFonts w:ascii="HGSｺﾞｼｯｸM" w:eastAsia="HGSｺﾞｼｯｸM" w:hAnsi="ＭＳ 明朝" w:cs="Times New Roman" w:hint="eastAsia"/>
                <w:sz w:val="18"/>
                <w:szCs w:val="18"/>
              </w:rPr>
              <w:t>□はい　□いいえ</w:t>
            </w:r>
          </w:p>
        </w:tc>
      </w:tr>
      <w:tr w:rsidR="00CD64E3" w:rsidRPr="00122553" w14:paraId="6C143DBB" w14:textId="77777777" w:rsidTr="00B46247">
        <w:trPr>
          <w:trHeight w:val="296"/>
          <w:jc w:val="center"/>
        </w:trPr>
        <w:tc>
          <w:tcPr>
            <w:tcW w:w="482" w:type="dxa"/>
            <w:vMerge/>
            <w:shd w:val="clear" w:color="auto" w:fill="FFFFFF"/>
          </w:tcPr>
          <w:p w14:paraId="6C143DB8" w14:textId="77777777" w:rsidR="00CD64E3" w:rsidRPr="00122553" w:rsidRDefault="00CD64E3" w:rsidP="003F7FAB">
            <w:pPr>
              <w:spacing w:line="220" w:lineRule="exact"/>
              <w:rPr>
                <w:rFonts w:ascii="HGSｺﾞｼｯｸM" w:eastAsia="HGSｺﾞｼｯｸM" w:hAnsi="Century" w:cs="Times New Roman"/>
                <w:sz w:val="16"/>
                <w:szCs w:val="16"/>
              </w:rPr>
            </w:pPr>
          </w:p>
        </w:tc>
        <w:tc>
          <w:tcPr>
            <w:tcW w:w="8018" w:type="dxa"/>
            <w:shd w:val="clear" w:color="auto" w:fill="FFFFFF"/>
            <w:vAlign w:val="center"/>
          </w:tcPr>
          <w:p w14:paraId="6C143DB9" w14:textId="77777777" w:rsidR="00CD64E3" w:rsidRPr="00122553" w:rsidRDefault="00CD64E3" w:rsidP="005B67EB">
            <w:pPr>
              <w:spacing w:line="180" w:lineRule="exact"/>
              <w:ind w:leftChars="100" w:left="204"/>
              <w:rPr>
                <w:rFonts w:ascii="HGSｺﾞｼｯｸM" w:eastAsia="HGSｺﾞｼｯｸM" w:hAnsi="Century" w:cs="Times New Roman"/>
                <w:sz w:val="18"/>
                <w:szCs w:val="16"/>
              </w:rPr>
            </w:pPr>
            <w:r w:rsidRPr="00122553">
              <w:rPr>
                <w:rFonts w:ascii="HGSｺﾞｼｯｸM" w:eastAsia="HGSｺﾞｼｯｸM" w:hAnsi="Century" w:cs="Times New Roman" w:hint="eastAsia"/>
                <w:sz w:val="18"/>
                <w:szCs w:val="16"/>
              </w:rPr>
              <w:t>テロ対策海上阻止活動に対する補給支援活動の実施に関する特別措置法に基づく補給支援活動の用に供するために貨物又は役務の輸出又は提供を行う</w:t>
            </w:r>
          </w:p>
        </w:tc>
        <w:tc>
          <w:tcPr>
            <w:tcW w:w="1705" w:type="dxa"/>
            <w:shd w:val="clear" w:color="auto" w:fill="FFFFFF"/>
            <w:vAlign w:val="center"/>
          </w:tcPr>
          <w:p w14:paraId="6C143DBA" w14:textId="77777777" w:rsidR="00CD64E3" w:rsidRPr="00122553" w:rsidRDefault="00CD64E3" w:rsidP="003F7FAB">
            <w:pPr>
              <w:spacing w:line="220" w:lineRule="exact"/>
              <w:jc w:val="center"/>
              <w:rPr>
                <w:rFonts w:ascii="HGSｺﾞｼｯｸM" w:eastAsia="HGSｺﾞｼｯｸM" w:hAnsi="ＭＳ 明朝" w:cs="Times New Roman"/>
                <w:sz w:val="18"/>
                <w:szCs w:val="18"/>
              </w:rPr>
            </w:pPr>
            <w:r w:rsidRPr="00122553">
              <w:rPr>
                <w:rFonts w:ascii="HGSｺﾞｼｯｸM" w:eastAsia="HGSｺﾞｼｯｸM" w:hAnsi="ＭＳ 明朝" w:cs="Times New Roman" w:hint="eastAsia"/>
                <w:sz w:val="18"/>
                <w:szCs w:val="18"/>
              </w:rPr>
              <w:t>□はい　□いいえ</w:t>
            </w:r>
          </w:p>
        </w:tc>
      </w:tr>
      <w:tr w:rsidR="00B805A8" w:rsidRPr="00122553" w14:paraId="6C143DBF" w14:textId="77777777" w:rsidTr="008166B0">
        <w:trPr>
          <w:trHeight w:val="296"/>
          <w:jc w:val="center"/>
        </w:trPr>
        <w:tc>
          <w:tcPr>
            <w:tcW w:w="482" w:type="dxa"/>
            <w:vMerge/>
            <w:tcBorders>
              <w:bottom w:val="single" w:sz="4" w:space="0" w:color="auto"/>
            </w:tcBorders>
            <w:shd w:val="clear" w:color="auto" w:fill="FFFFFF"/>
          </w:tcPr>
          <w:p w14:paraId="6C143DBC" w14:textId="77777777" w:rsidR="00B805A8" w:rsidRPr="00122553" w:rsidRDefault="00B805A8" w:rsidP="003F7FAB">
            <w:pPr>
              <w:spacing w:line="220" w:lineRule="exact"/>
              <w:rPr>
                <w:rFonts w:ascii="HGSｺﾞｼｯｸM" w:eastAsia="HGSｺﾞｼｯｸM" w:hAnsi="Century" w:cs="Times New Roman"/>
                <w:sz w:val="16"/>
                <w:szCs w:val="16"/>
              </w:rPr>
            </w:pPr>
          </w:p>
        </w:tc>
        <w:tc>
          <w:tcPr>
            <w:tcW w:w="8018" w:type="dxa"/>
            <w:tcBorders>
              <w:bottom w:val="single" w:sz="4" w:space="0" w:color="auto"/>
            </w:tcBorders>
            <w:shd w:val="clear" w:color="auto" w:fill="FFFFFF"/>
            <w:vAlign w:val="center"/>
          </w:tcPr>
          <w:p w14:paraId="6C143DBD" w14:textId="77777777" w:rsidR="00B805A8" w:rsidRPr="00122553" w:rsidRDefault="008029C8" w:rsidP="005B67EB">
            <w:pPr>
              <w:spacing w:line="180" w:lineRule="exact"/>
              <w:ind w:leftChars="100" w:left="204"/>
              <w:rPr>
                <w:rFonts w:ascii="HGSｺﾞｼｯｸM" w:eastAsia="HGSｺﾞｼｯｸM" w:hAnsi="Century" w:cs="Times New Roman"/>
                <w:sz w:val="18"/>
                <w:szCs w:val="16"/>
              </w:rPr>
            </w:pPr>
            <w:r w:rsidRPr="00122553">
              <w:rPr>
                <w:rFonts w:ascii="HGSｺﾞｼｯｸM" w:eastAsia="HGSｺﾞｼｯｸM" w:hAnsi="Century" w:cs="Times New Roman" w:hint="eastAsia"/>
                <w:sz w:val="18"/>
                <w:szCs w:val="16"/>
              </w:rPr>
              <w:t>イラクにおける人道復興支援活動及び安全確保支援活動の実施に関する特別措置法の用に供するために貨物又は役務の輸出または役務の輸出、</w:t>
            </w:r>
            <w:r w:rsidR="00927741" w:rsidRPr="00122553">
              <w:rPr>
                <w:rFonts w:ascii="HGSｺﾞｼｯｸM" w:eastAsia="HGSｺﾞｼｯｸM" w:hAnsi="Century" w:cs="Times New Roman" w:hint="eastAsia"/>
                <w:sz w:val="18"/>
                <w:szCs w:val="16"/>
              </w:rPr>
              <w:t>又は提供を行う。</w:t>
            </w:r>
          </w:p>
        </w:tc>
        <w:tc>
          <w:tcPr>
            <w:tcW w:w="1705" w:type="dxa"/>
            <w:tcBorders>
              <w:bottom w:val="single" w:sz="4" w:space="0" w:color="auto"/>
            </w:tcBorders>
            <w:shd w:val="clear" w:color="auto" w:fill="FFFFFF"/>
            <w:vAlign w:val="center"/>
          </w:tcPr>
          <w:p w14:paraId="6C143DBE" w14:textId="77777777" w:rsidR="00B805A8" w:rsidRPr="00122553" w:rsidRDefault="00B805A8" w:rsidP="003F7FAB">
            <w:pPr>
              <w:spacing w:line="220" w:lineRule="exact"/>
              <w:jc w:val="center"/>
              <w:rPr>
                <w:rFonts w:ascii="HGSｺﾞｼｯｸM" w:eastAsia="HGSｺﾞｼｯｸM" w:hAnsi="ＭＳ 明朝" w:cs="Times New Roman"/>
                <w:sz w:val="18"/>
                <w:szCs w:val="18"/>
              </w:rPr>
            </w:pPr>
            <w:r w:rsidRPr="00122553">
              <w:rPr>
                <w:rFonts w:ascii="HGSｺﾞｼｯｸM" w:eastAsia="HGSｺﾞｼｯｸM" w:hAnsi="ＭＳ 明朝" w:cs="Times New Roman" w:hint="eastAsia"/>
                <w:sz w:val="18"/>
                <w:szCs w:val="18"/>
              </w:rPr>
              <w:t>□はい　□いいえ</w:t>
            </w:r>
          </w:p>
        </w:tc>
      </w:tr>
      <w:tr w:rsidR="008166B0" w:rsidRPr="00122553" w14:paraId="6C143DC5" w14:textId="77777777" w:rsidTr="008166B0">
        <w:trPr>
          <w:trHeight w:val="1128"/>
          <w:jc w:val="center"/>
        </w:trPr>
        <w:tc>
          <w:tcPr>
            <w:tcW w:w="10205" w:type="dxa"/>
            <w:gridSpan w:val="3"/>
            <w:tcBorders>
              <w:top w:val="nil"/>
              <w:left w:val="nil"/>
              <w:bottom w:val="nil"/>
              <w:right w:val="nil"/>
            </w:tcBorders>
            <w:shd w:val="clear" w:color="auto" w:fill="FFFFFF"/>
          </w:tcPr>
          <w:p w14:paraId="6C143DC0" w14:textId="77777777" w:rsidR="008166B0" w:rsidRPr="00122553" w:rsidRDefault="008166B0" w:rsidP="00213153">
            <w:pPr>
              <w:spacing w:line="180" w:lineRule="exact"/>
              <w:ind w:left="737" w:hangingChars="550" w:hanging="737"/>
              <w:rPr>
                <w:rFonts w:ascii="HGSｺﾞｼｯｸM" w:eastAsia="HGSｺﾞｼｯｸM" w:hAnsi="Century" w:cs="Times New Roman"/>
                <w:sz w:val="14"/>
                <w:szCs w:val="16"/>
              </w:rPr>
            </w:pPr>
            <w:r w:rsidRPr="00122553">
              <w:rPr>
                <w:rFonts w:ascii="HGSｺﾞｼｯｸM" w:eastAsia="HGSｺﾞｼｯｸM" w:hAnsi="Century" w:cs="Times New Roman" w:hint="eastAsia"/>
                <w:sz w:val="14"/>
                <w:szCs w:val="16"/>
              </w:rPr>
              <w:t>別表（＊）</w:t>
            </w:r>
            <w:r w:rsidR="00213153" w:rsidRPr="00122553">
              <w:rPr>
                <w:rFonts w:ascii="HGSｺﾞｼｯｸM" w:eastAsia="HGSｺﾞｼｯｸM" w:hAnsi="Century" w:cs="Times New Roman" w:hint="eastAsia"/>
                <w:sz w:val="14"/>
                <w:szCs w:val="16"/>
              </w:rPr>
              <w:t xml:space="preserve">　</w:t>
            </w:r>
            <w:r w:rsidRPr="00122553">
              <w:rPr>
                <w:rFonts w:ascii="HGSｺﾞｼｯｸM" w:eastAsia="HGSｺﾞｼｯｸM" w:hAnsi="Century" w:cs="Times New Roman" w:hint="eastAsia"/>
                <w:sz w:val="14"/>
                <w:szCs w:val="16"/>
              </w:rPr>
              <w:t>一　銃砲若しくはこれに用いる銃砲弾（発光又は発煙のために用いるもの　を含む。）のうち次に掲げるもの又はこれらの部分品</w:t>
            </w:r>
          </w:p>
          <w:p w14:paraId="6C143DC1" w14:textId="77777777" w:rsidR="008166B0" w:rsidRPr="00122553" w:rsidRDefault="008166B0" w:rsidP="008166B0">
            <w:pPr>
              <w:spacing w:line="180" w:lineRule="exact"/>
              <w:ind w:leftChars="100" w:left="204" w:firstLineChars="700" w:firstLine="938"/>
              <w:rPr>
                <w:rFonts w:ascii="HGSｺﾞｼｯｸM" w:eastAsia="HGSｺﾞｼｯｸM" w:hAnsi="Century" w:cs="Times New Roman"/>
                <w:sz w:val="14"/>
                <w:szCs w:val="16"/>
              </w:rPr>
            </w:pPr>
            <w:r w:rsidRPr="00122553">
              <w:rPr>
                <w:rFonts w:ascii="HGSｺﾞｼｯｸM" w:eastAsia="HGSｺﾞｼｯｸM" w:hAnsi="Century" w:cs="Times New Roman" w:hint="eastAsia"/>
                <w:sz w:val="14"/>
                <w:szCs w:val="16"/>
              </w:rPr>
              <w:t>１　空気銃、散弾銃、ライフル銃若しくは火縄式銃砲又はこれらのものに用いる銃砲弾</w:t>
            </w:r>
          </w:p>
          <w:p w14:paraId="6C143DC2" w14:textId="77777777" w:rsidR="008166B0" w:rsidRPr="00122553" w:rsidRDefault="008166B0" w:rsidP="008166B0">
            <w:pPr>
              <w:spacing w:line="180" w:lineRule="exact"/>
              <w:ind w:leftChars="100" w:left="204" w:firstLineChars="700" w:firstLine="938"/>
              <w:rPr>
                <w:rFonts w:ascii="HGSｺﾞｼｯｸM" w:eastAsia="HGSｺﾞｼｯｸM" w:hAnsi="Century" w:cs="Times New Roman"/>
                <w:sz w:val="14"/>
                <w:szCs w:val="16"/>
              </w:rPr>
            </w:pPr>
            <w:r w:rsidRPr="00122553">
              <w:rPr>
                <w:rFonts w:ascii="HGSｺﾞｼｯｸM" w:eastAsia="HGSｺﾞｼｯｸM" w:hAnsi="Century" w:cs="Times New Roman" w:hint="eastAsia"/>
                <w:sz w:val="14"/>
                <w:szCs w:val="16"/>
              </w:rPr>
              <w:t>２　救命銃、もり銃若しくはリベット銃その他これらに類する産業用銃又はこれらのものに用いる銃砲弾</w:t>
            </w:r>
          </w:p>
          <w:p w14:paraId="6C143DC3" w14:textId="77777777" w:rsidR="008166B0" w:rsidRPr="00122553" w:rsidRDefault="008166B0" w:rsidP="008166B0">
            <w:pPr>
              <w:spacing w:line="180" w:lineRule="exact"/>
              <w:ind w:firstLineChars="600" w:firstLine="804"/>
              <w:rPr>
                <w:rFonts w:ascii="HGSｺﾞｼｯｸM" w:eastAsia="HGSｺﾞｼｯｸM" w:hAnsi="Century" w:cs="Times New Roman"/>
                <w:sz w:val="14"/>
                <w:szCs w:val="16"/>
              </w:rPr>
            </w:pPr>
            <w:r w:rsidRPr="00122553">
              <w:rPr>
                <w:rFonts w:ascii="HGSｺﾞｼｯｸM" w:eastAsia="HGSｺﾞｼｯｸM" w:hAnsi="Century" w:cs="Times New Roman" w:hint="eastAsia"/>
                <w:sz w:val="14"/>
                <w:szCs w:val="16"/>
              </w:rPr>
              <w:t>二　産業用の発破器</w:t>
            </w:r>
          </w:p>
          <w:p w14:paraId="6C143DC4" w14:textId="77777777" w:rsidR="008166B0" w:rsidRPr="00122553" w:rsidRDefault="008166B0" w:rsidP="008166B0">
            <w:pPr>
              <w:spacing w:line="180" w:lineRule="exact"/>
              <w:ind w:firstLineChars="600" w:firstLine="804"/>
              <w:rPr>
                <w:rFonts w:ascii="HGSｺﾞｼｯｸM" w:eastAsia="HGSｺﾞｼｯｸM" w:hAnsi="Century" w:cs="Times New Roman"/>
                <w:sz w:val="14"/>
                <w:szCs w:val="16"/>
              </w:rPr>
            </w:pPr>
            <w:r w:rsidRPr="00122553">
              <w:rPr>
                <w:rFonts w:ascii="HGSｺﾞｼｯｸM" w:eastAsia="HGSｺﾞｼｯｸM" w:hAnsi="Century" w:cs="Times New Roman" w:hint="eastAsia"/>
                <w:sz w:val="14"/>
                <w:szCs w:val="16"/>
              </w:rPr>
              <w:t>三　産業用の火薬若しくは爆薬又はこれらの火工品</w:t>
            </w:r>
          </w:p>
        </w:tc>
      </w:tr>
      <w:tr w:rsidR="00650830" w:rsidRPr="00122553" w14:paraId="6C143DC8" w14:textId="77777777" w:rsidTr="00595B4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FF"/>
        </w:tblPrEx>
        <w:tc>
          <w:tcPr>
            <w:tcW w:w="10205" w:type="dxa"/>
            <w:gridSpan w:val="3"/>
            <w:shd w:val="clear" w:color="auto" w:fill="0000FF"/>
            <w:vAlign w:val="center"/>
          </w:tcPr>
          <w:p w14:paraId="6C143DC6" w14:textId="77777777" w:rsidR="00925DCF" w:rsidRPr="00122553" w:rsidRDefault="00925DCF" w:rsidP="00650830">
            <w:pPr>
              <w:spacing w:line="280" w:lineRule="exact"/>
              <w:rPr>
                <w:rFonts w:ascii="HGSｺﾞｼｯｸM" w:eastAsia="HGSｺﾞｼｯｸM" w:hAnsi="HG丸ｺﾞｼｯｸM-PRO" w:cs="Times New Roman"/>
                <w:b/>
                <w:color w:val="FFFFFF"/>
                <w:sz w:val="24"/>
                <w:szCs w:val="18"/>
              </w:rPr>
            </w:pPr>
            <w:r w:rsidRPr="00122553">
              <w:rPr>
                <w:rFonts w:ascii="HGSｺﾞｼｯｸM" w:eastAsia="HGSｺﾞｼｯｸM" w:hAnsi="HG丸ｺﾞｼｯｸM-PRO" w:cs="Times New Roman" w:hint="eastAsia"/>
                <w:b/>
                <w:color w:val="FFFFFF"/>
                <w:sz w:val="24"/>
                <w:szCs w:val="18"/>
              </w:rPr>
              <w:lastRenderedPageBreak/>
              <w:t>２．需要者チェックリスト</w:t>
            </w:r>
          </w:p>
          <w:p w14:paraId="6C143DC7" w14:textId="77777777" w:rsidR="00650830" w:rsidRPr="00122553" w:rsidRDefault="00650830" w:rsidP="00650830">
            <w:pPr>
              <w:spacing w:line="280" w:lineRule="exact"/>
              <w:rPr>
                <w:rFonts w:ascii="HGSｺﾞｼｯｸM" w:eastAsia="HGSｺﾞｼｯｸM" w:hAnsi="HG丸ｺﾞｼｯｸM-PRO" w:cs="Times New Roman"/>
                <w:b/>
                <w:color w:val="FFFFFF"/>
                <w:sz w:val="18"/>
                <w:szCs w:val="18"/>
              </w:rPr>
            </w:pPr>
            <w:r w:rsidRPr="00122553">
              <w:rPr>
                <w:rFonts w:ascii="HGSｺﾞｼｯｸM" w:eastAsia="HGSｺﾞｼｯｸM" w:hAnsi="HG丸ｺﾞｼｯｸM-PRO" w:cs="Times New Roman" w:hint="eastAsia"/>
                <w:b/>
                <w:color w:val="FFFFFF"/>
                <w:sz w:val="18"/>
                <w:szCs w:val="18"/>
              </w:rPr>
              <w:t>（１）外国ユーザーリストのチェック</w:t>
            </w:r>
          </w:p>
        </w:tc>
      </w:tr>
    </w:tbl>
    <w:p w14:paraId="6C143DC9" w14:textId="77777777" w:rsidR="00420FC0" w:rsidRPr="00122553" w:rsidRDefault="00420FC0" w:rsidP="00355EF4">
      <w:pPr>
        <w:spacing w:line="220" w:lineRule="exact"/>
        <w:ind w:firstLineChars="100" w:firstLine="174"/>
        <w:rPr>
          <w:rFonts w:ascii="HGSｺﾞｼｯｸM" w:eastAsia="HGSｺﾞｼｯｸM" w:hAnsi="Century" w:cs="Times New Roman"/>
          <w:sz w:val="16"/>
          <w:szCs w:val="16"/>
        </w:rPr>
      </w:pPr>
      <w:r w:rsidRPr="00122553">
        <w:rPr>
          <w:rFonts w:ascii="HGSｺﾞｼｯｸM" w:eastAsia="HGSｺﾞｼｯｸM" w:hAnsi="Century" w:cs="Times New Roman" w:hint="eastAsia"/>
          <w:sz w:val="18"/>
          <w:szCs w:val="18"/>
        </w:rPr>
        <w:t xml:space="preserve">＊外国ユーザーリストは毎年更新されます。経済産業省　</w:t>
      </w:r>
      <w:r w:rsidR="008552DD" w:rsidRPr="00122553">
        <w:rPr>
          <w:rFonts w:ascii="HGSｺﾞｼｯｸM" w:eastAsia="HGSｺﾞｼｯｸM" w:hAnsi="Century" w:cs="Times New Roman" w:hint="eastAsia"/>
          <w:sz w:val="18"/>
          <w:szCs w:val="18"/>
        </w:rPr>
        <w:t>METI安全保障貿易管理Export Control＞</w:t>
      </w:r>
      <w:r w:rsidRPr="00122553">
        <w:rPr>
          <w:rFonts w:ascii="HGSｺﾞｼｯｸM" w:eastAsia="HGSｺﾞｼｯｸM" w:hAnsi="Century" w:cs="Times New Roman" w:hint="eastAsia"/>
          <w:sz w:val="18"/>
          <w:szCs w:val="18"/>
        </w:rPr>
        <w:t>外国ユーザーリストを参照</w:t>
      </w:r>
    </w:p>
    <w:p w14:paraId="6C143DCA" w14:textId="77777777" w:rsidR="0036408B" w:rsidRPr="00122553" w:rsidRDefault="00650830" w:rsidP="00355EF4">
      <w:pPr>
        <w:spacing w:line="220" w:lineRule="exact"/>
        <w:ind w:firstLineChars="200" w:firstLine="348"/>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（どちらかに</w:t>
      </w:r>
      <w:r w:rsidRPr="00122553">
        <w:rPr>
          <w:rFonts w:ascii="Segoe UI Symbol" w:eastAsia="HGSｺﾞｼｯｸM" w:hAnsi="Segoe UI Symbol" w:cs="Segoe UI Symbol"/>
          <w:sz w:val="18"/>
          <w:szCs w:val="18"/>
        </w:rPr>
        <w:t>☑</w:t>
      </w:r>
      <w:r w:rsidRPr="00122553">
        <w:rPr>
          <w:rFonts w:ascii="HGSｺﾞｼｯｸM" w:eastAsia="HGSｺﾞｼｯｸM" w:hAnsi="Century" w:cs="Times New Roman" w:hint="eastAsia"/>
          <w:sz w:val="18"/>
          <w:szCs w:val="18"/>
        </w:rPr>
        <w:t>を付すこと。）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431"/>
        <w:gridCol w:w="1763"/>
      </w:tblGrid>
      <w:tr w:rsidR="00650830" w:rsidRPr="00122553" w14:paraId="6C143DCD" w14:textId="77777777" w:rsidTr="000A0F14">
        <w:trPr>
          <w:trHeight w:val="340"/>
          <w:jc w:val="center"/>
        </w:trPr>
        <w:tc>
          <w:tcPr>
            <w:tcW w:w="8431" w:type="dxa"/>
            <w:shd w:val="clear" w:color="auto" w:fill="FFFFFF"/>
            <w:vAlign w:val="center"/>
          </w:tcPr>
          <w:p w14:paraId="6C143DCB" w14:textId="77777777" w:rsidR="00650830" w:rsidRPr="00122553" w:rsidRDefault="00650830" w:rsidP="00650830">
            <w:pPr>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需要者は外国ユーザーリストに掲載されているか。</w:t>
            </w:r>
          </w:p>
        </w:tc>
        <w:tc>
          <w:tcPr>
            <w:tcW w:w="1763" w:type="dxa"/>
            <w:shd w:val="clear" w:color="auto" w:fill="FFFFFF"/>
            <w:vAlign w:val="center"/>
          </w:tcPr>
          <w:p w14:paraId="6C143DCC" w14:textId="77777777" w:rsidR="00650830" w:rsidRPr="00122553" w:rsidRDefault="00650830" w:rsidP="00650830">
            <w:pPr>
              <w:jc w:val="center"/>
              <w:rPr>
                <w:rFonts w:ascii="HGSｺﾞｼｯｸM" w:eastAsia="HGSｺﾞｼｯｸM" w:hAnsi="ＭＳ 明朝" w:cs="Times New Roman"/>
                <w:sz w:val="18"/>
                <w:szCs w:val="18"/>
              </w:rPr>
            </w:pPr>
            <w:r w:rsidRPr="00122553">
              <w:rPr>
                <w:rFonts w:ascii="HGSｺﾞｼｯｸM" w:eastAsia="HGSｺﾞｼｯｸM" w:hAnsi="ＭＳ 明朝" w:cs="Times New Roman" w:hint="eastAsia"/>
                <w:sz w:val="18"/>
                <w:szCs w:val="18"/>
              </w:rPr>
              <w:t>□はい　□いいえ</w:t>
            </w:r>
          </w:p>
        </w:tc>
      </w:tr>
    </w:tbl>
    <w:p w14:paraId="6C143DCE" w14:textId="77777777" w:rsidR="00650830" w:rsidRPr="000A0F14" w:rsidRDefault="000A0F14" w:rsidP="000A0F14">
      <w:pPr>
        <w:spacing w:line="220" w:lineRule="exact"/>
        <w:ind w:firstLineChars="200" w:firstLine="390"/>
        <w:rPr>
          <w:rFonts w:ascii="HGSｺﾞｼｯｸM" w:eastAsia="HGSｺﾞｼｯｸM" w:hAnsi="ＭＳ ゴシック" w:cs="Times New Roman"/>
          <w:b/>
          <w:color w:val="FF0000"/>
          <w:sz w:val="20"/>
          <w:szCs w:val="20"/>
          <w:u w:val="thick"/>
        </w:rPr>
      </w:pPr>
      <w:r w:rsidRPr="000A0F14">
        <w:rPr>
          <w:rFonts w:ascii="HGSｺﾞｼｯｸM" w:eastAsia="HGSｺﾞｼｯｸM" w:hAnsi="ＭＳ ゴシック" w:cs="Times New Roman" w:hint="eastAsia"/>
          <w:b/>
          <w:color w:val="FF0000"/>
          <w:sz w:val="20"/>
          <w:szCs w:val="20"/>
          <w:u w:val="thick"/>
        </w:rPr>
        <w:t>「はい」の</w:t>
      </w:r>
      <w:r>
        <w:rPr>
          <w:rFonts w:ascii="HGSｺﾞｼｯｸM" w:eastAsia="HGSｺﾞｼｯｸM" w:hAnsi="ＭＳ ゴシック" w:cs="Times New Roman" w:hint="eastAsia"/>
          <w:b/>
          <w:color w:val="FF0000"/>
          <w:sz w:val="20"/>
          <w:szCs w:val="20"/>
          <w:u w:val="thick"/>
        </w:rPr>
        <w:t>場合は</w:t>
      </w:r>
      <w:r w:rsidR="00EB3E5B">
        <w:rPr>
          <w:rFonts w:ascii="HGSｺﾞｼｯｸM" w:eastAsia="HGSｺﾞｼｯｸM" w:hAnsi="ＭＳ ゴシック" w:cs="Times New Roman" w:hint="eastAsia"/>
          <w:b/>
          <w:color w:val="FF0000"/>
          <w:sz w:val="20"/>
          <w:szCs w:val="20"/>
          <w:u w:val="thick"/>
        </w:rPr>
        <w:t>、</w:t>
      </w:r>
      <w:r w:rsidRPr="000A0F14">
        <w:rPr>
          <w:rFonts w:ascii="HGSｺﾞｼｯｸM" w:eastAsia="HGSｺﾞｼｯｸM" w:hAnsi="ＭＳ ゴシック" w:cs="Times New Roman" w:hint="eastAsia"/>
          <w:b/>
          <w:color w:val="FF0000"/>
          <w:sz w:val="20"/>
          <w:szCs w:val="20"/>
          <w:u w:val="thick"/>
        </w:rPr>
        <w:t>「（３）明らかガイドラインチェックリスト」を確認してください。</w:t>
      </w:r>
    </w:p>
    <w:p w14:paraId="6C143DCF" w14:textId="77777777" w:rsidR="000A0F14" w:rsidRPr="00122553" w:rsidRDefault="000A0F14" w:rsidP="00D15247">
      <w:pPr>
        <w:spacing w:line="220" w:lineRule="exact"/>
        <w:rPr>
          <w:rFonts w:ascii="HGSｺﾞｼｯｸM" w:eastAsia="HGSｺﾞｼｯｸM" w:hAnsi="ＭＳ ゴシック" w:cs="Times New Roman"/>
          <w:b/>
          <w:color w:val="FF0000"/>
          <w:sz w:val="20"/>
          <w:szCs w:val="20"/>
          <w:u w:val="thick"/>
        </w:rPr>
      </w:pPr>
    </w:p>
    <w:tbl>
      <w:tblPr>
        <w:tblpPr w:leftFromText="142" w:rightFromText="142" w:vertAnchor="text" w:horzAnchor="margin" w:tblpY="25"/>
        <w:tblW w:w="0" w:type="auto"/>
        <w:shd w:val="clear" w:color="auto" w:fill="0000FF"/>
        <w:tblLook w:val="04A0" w:firstRow="1" w:lastRow="0" w:firstColumn="1" w:lastColumn="0" w:noHBand="0" w:noVBand="1"/>
      </w:tblPr>
      <w:tblGrid>
        <w:gridCol w:w="10204"/>
      </w:tblGrid>
      <w:tr w:rsidR="00D15247" w:rsidRPr="00122553" w14:paraId="6C143DD1" w14:textId="77777777" w:rsidTr="00D15247">
        <w:tc>
          <w:tcPr>
            <w:tcW w:w="10205" w:type="dxa"/>
            <w:shd w:val="clear" w:color="auto" w:fill="0000FF"/>
            <w:vAlign w:val="center"/>
          </w:tcPr>
          <w:p w14:paraId="6C143DD0" w14:textId="77777777" w:rsidR="00D15247" w:rsidRPr="00122553" w:rsidRDefault="00D15247" w:rsidP="00D15247">
            <w:pPr>
              <w:spacing w:line="280" w:lineRule="exact"/>
              <w:rPr>
                <w:rFonts w:ascii="HGSｺﾞｼｯｸM" w:eastAsia="HGSｺﾞｼｯｸM" w:hAnsi="ＭＳ ゴシック" w:cs="Times New Roman"/>
                <w:b/>
                <w:color w:val="FFFFFF"/>
                <w:sz w:val="20"/>
                <w:szCs w:val="20"/>
              </w:rPr>
            </w:pPr>
            <w:r w:rsidRPr="00122553">
              <w:rPr>
                <w:rFonts w:ascii="HGSｺﾞｼｯｸM" w:eastAsia="HGSｺﾞｼｯｸM" w:hAnsi="ＭＳ ゴシック" w:cs="Times New Roman" w:hint="eastAsia"/>
                <w:b/>
                <w:color w:val="FFFFFF"/>
                <w:sz w:val="18"/>
                <w:szCs w:val="20"/>
              </w:rPr>
              <w:t>（２）需要者要件のチェックリスト</w:t>
            </w:r>
          </w:p>
        </w:tc>
      </w:tr>
    </w:tbl>
    <w:p w14:paraId="6C143DD2" w14:textId="77777777" w:rsidR="0036408B" w:rsidRPr="00122553" w:rsidRDefault="00650830" w:rsidP="00355EF4">
      <w:pPr>
        <w:spacing w:line="220" w:lineRule="exact"/>
        <w:ind w:firstLineChars="100" w:firstLine="174"/>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需要者が以下に掲げる行為を行っている又は過去に行っていたことについて契約書若しくは入手した文書・記録媒体に記載・記録されているか、又は相手先等から連絡を受けたかについて確認</w:t>
      </w:r>
      <w:r w:rsidR="00420FC0" w:rsidRPr="00122553">
        <w:rPr>
          <w:rFonts w:ascii="HGSｺﾞｼｯｸM" w:eastAsia="HGSｺﾞｼｯｸM" w:hAnsi="Century" w:cs="Times New Roman" w:hint="eastAsia"/>
          <w:sz w:val="18"/>
          <w:szCs w:val="18"/>
        </w:rPr>
        <w:t>してください。</w:t>
      </w:r>
      <w:r w:rsidRPr="00122553">
        <w:rPr>
          <w:rFonts w:ascii="HGSｺﾞｼｯｸM" w:eastAsia="HGSｺﾞｼｯｸM" w:hAnsi="Century" w:cs="Times New Roman" w:hint="eastAsia"/>
          <w:sz w:val="18"/>
          <w:szCs w:val="18"/>
        </w:rPr>
        <w:t>（どちらかに</w:t>
      </w:r>
      <w:r w:rsidRPr="00122553">
        <w:rPr>
          <w:rFonts w:ascii="Segoe UI Symbol" w:eastAsia="HGSｺﾞｼｯｸM" w:hAnsi="Segoe UI Symbol" w:cs="Segoe UI Symbol"/>
          <w:sz w:val="18"/>
          <w:szCs w:val="18"/>
        </w:rPr>
        <w:t>☑</w:t>
      </w:r>
      <w:r w:rsidRPr="00122553">
        <w:rPr>
          <w:rFonts w:ascii="HGSｺﾞｼｯｸM" w:eastAsia="HGSｺﾞｼｯｸM" w:hAnsi="Century" w:cs="Times New Roman" w:hint="eastAsia"/>
          <w:sz w:val="18"/>
          <w:szCs w:val="18"/>
        </w:rPr>
        <w:t>を付すこと）。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459"/>
        <w:gridCol w:w="1701"/>
      </w:tblGrid>
      <w:tr w:rsidR="00650830" w:rsidRPr="00122553" w14:paraId="6C143DD5" w14:textId="77777777" w:rsidTr="00122553">
        <w:trPr>
          <w:trHeight w:val="154"/>
          <w:jc w:val="center"/>
        </w:trPr>
        <w:tc>
          <w:tcPr>
            <w:tcW w:w="8459" w:type="dxa"/>
            <w:shd w:val="clear" w:color="auto" w:fill="FFFFFF"/>
            <w:vAlign w:val="center"/>
          </w:tcPr>
          <w:p w14:paraId="6C143DD3" w14:textId="77777777" w:rsidR="00650830" w:rsidRPr="00122553" w:rsidRDefault="00650830" w:rsidP="00650830">
            <w:pPr>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核兵器の開発、製造、使用又は貯蔵</w:t>
            </w:r>
          </w:p>
        </w:tc>
        <w:tc>
          <w:tcPr>
            <w:tcW w:w="1701" w:type="dxa"/>
            <w:shd w:val="clear" w:color="auto" w:fill="FFFFFF"/>
            <w:vAlign w:val="center"/>
          </w:tcPr>
          <w:p w14:paraId="6C143DD4" w14:textId="77777777" w:rsidR="00650830" w:rsidRPr="00122553" w:rsidRDefault="00650830" w:rsidP="00650830">
            <w:pPr>
              <w:spacing w:line="220" w:lineRule="exact"/>
              <w:jc w:val="center"/>
              <w:rPr>
                <w:rFonts w:ascii="HGSｺﾞｼｯｸM" w:eastAsia="HGSｺﾞｼｯｸM" w:hAnsi="ＭＳ 明朝" w:cs="Times New Roman"/>
                <w:sz w:val="18"/>
                <w:szCs w:val="18"/>
              </w:rPr>
            </w:pPr>
            <w:r w:rsidRPr="00122553">
              <w:rPr>
                <w:rFonts w:ascii="HGSｺﾞｼｯｸM" w:eastAsia="HGSｺﾞｼｯｸM" w:hAnsi="ＭＳ 明朝" w:cs="Times New Roman" w:hint="eastAsia"/>
                <w:sz w:val="18"/>
                <w:szCs w:val="18"/>
              </w:rPr>
              <w:t>□はい　□いいえ</w:t>
            </w:r>
          </w:p>
        </w:tc>
      </w:tr>
      <w:tr w:rsidR="00650830" w:rsidRPr="00122553" w14:paraId="6C143DD8" w14:textId="77777777" w:rsidTr="00122553">
        <w:trPr>
          <w:trHeight w:val="187"/>
          <w:jc w:val="center"/>
        </w:trPr>
        <w:tc>
          <w:tcPr>
            <w:tcW w:w="8459" w:type="dxa"/>
            <w:shd w:val="clear" w:color="auto" w:fill="FFFFFF"/>
            <w:vAlign w:val="center"/>
          </w:tcPr>
          <w:p w14:paraId="6C143DD6" w14:textId="77777777" w:rsidR="00650830" w:rsidRPr="00122553" w:rsidRDefault="00650830" w:rsidP="00650830">
            <w:pPr>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軍用の化学製剤の開発、製造、使用又は貯蔵</w:t>
            </w:r>
          </w:p>
        </w:tc>
        <w:tc>
          <w:tcPr>
            <w:tcW w:w="1701" w:type="dxa"/>
            <w:shd w:val="clear" w:color="auto" w:fill="FFFFFF"/>
            <w:vAlign w:val="center"/>
          </w:tcPr>
          <w:p w14:paraId="6C143DD7" w14:textId="77777777" w:rsidR="00650830" w:rsidRPr="00122553" w:rsidRDefault="00650830" w:rsidP="00650830">
            <w:pPr>
              <w:spacing w:line="220" w:lineRule="exact"/>
              <w:jc w:val="center"/>
              <w:rPr>
                <w:rFonts w:ascii="HGSｺﾞｼｯｸM" w:eastAsia="HGSｺﾞｼｯｸM" w:hAnsi="ＭＳ 明朝" w:cs="Times New Roman"/>
                <w:sz w:val="18"/>
                <w:szCs w:val="18"/>
              </w:rPr>
            </w:pPr>
            <w:r w:rsidRPr="00122553">
              <w:rPr>
                <w:rFonts w:ascii="HGSｺﾞｼｯｸM" w:eastAsia="HGSｺﾞｼｯｸM" w:hAnsi="ＭＳ 明朝" w:cs="Times New Roman" w:hint="eastAsia"/>
                <w:sz w:val="18"/>
                <w:szCs w:val="18"/>
              </w:rPr>
              <w:t>□はい　□いいえ</w:t>
            </w:r>
          </w:p>
        </w:tc>
      </w:tr>
      <w:tr w:rsidR="00650830" w:rsidRPr="00122553" w14:paraId="6C143DDB" w14:textId="77777777" w:rsidTr="00122553">
        <w:trPr>
          <w:trHeight w:val="340"/>
          <w:jc w:val="center"/>
        </w:trPr>
        <w:tc>
          <w:tcPr>
            <w:tcW w:w="8459" w:type="dxa"/>
            <w:shd w:val="clear" w:color="auto" w:fill="FFFFFF"/>
            <w:vAlign w:val="center"/>
          </w:tcPr>
          <w:p w14:paraId="6C143DD9" w14:textId="77777777" w:rsidR="00650830" w:rsidRPr="00122553" w:rsidRDefault="00650830" w:rsidP="00650830">
            <w:pPr>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軍用の細菌製剤の開発、製造、使用又は貯蔵</w:t>
            </w:r>
          </w:p>
        </w:tc>
        <w:tc>
          <w:tcPr>
            <w:tcW w:w="1701" w:type="dxa"/>
            <w:shd w:val="clear" w:color="auto" w:fill="FFFFFF"/>
            <w:vAlign w:val="center"/>
          </w:tcPr>
          <w:p w14:paraId="6C143DDA" w14:textId="77777777" w:rsidR="00650830" w:rsidRPr="00122553" w:rsidRDefault="00650830" w:rsidP="00650830">
            <w:pPr>
              <w:spacing w:line="220" w:lineRule="exact"/>
              <w:jc w:val="center"/>
              <w:rPr>
                <w:rFonts w:ascii="HGSｺﾞｼｯｸM" w:eastAsia="HGSｺﾞｼｯｸM" w:hAnsi="ＭＳ 明朝" w:cs="Times New Roman"/>
                <w:sz w:val="18"/>
                <w:szCs w:val="18"/>
              </w:rPr>
            </w:pPr>
            <w:r w:rsidRPr="00122553">
              <w:rPr>
                <w:rFonts w:ascii="HGSｺﾞｼｯｸM" w:eastAsia="HGSｺﾞｼｯｸM" w:hAnsi="ＭＳ 明朝" w:cs="Times New Roman" w:hint="eastAsia"/>
                <w:sz w:val="18"/>
                <w:szCs w:val="18"/>
              </w:rPr>
              <w:t>□はい　□いいえ</w:t>
            </w:r>
          </w:p>
        </w:tc>
      </w:tr>
      <w:tr w:rsidR="00650830" w:rsidRPr="00122553" w14:paraId="6C143DDE" w14:textId="77777777" w:rsidTr="00122553">
        <w:trPr>
          <w:trHeight w:val="340"/>
          <w:jc w:val="center"/>
        </w:trPr>
        <w:tc>
          <w:tcPr>
            <w:tcW w:w="8459" w:type="dxa"/>
            <w:shd w:val="clear" w:color="auto" w:fill="FFFFFF"/>
            <w:vAlign w:val="center"/>
          </w:tcPr>
          <w:p w14:paraId="6C143DDC" w14:textId="77777777" w:rsidR="00650830" w:rsidRPr="00122553" w:rsidRDefault="00650830" w:rsidP="00650830">
            <w:pPr>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軍用の化学製剤又は細菌製剤の散布のための装置の開発、製造、使用若しくは貯蔵</w:t>
            </w:r>
          </w:p>
        </w:tc>
        <w:tc>
          <w:tcPr>
            <w:tcW w:w="1701" w:type="dxa"/>
            <w:shd w:val="clear" w:color="auto" w:fill="FFFFFF"/>
            <w:vAlign w:val="center"/>
          </w:tcPr>
          <w:p w14:paraId="6C143DDD" w14:textId="77777777" w:rsidR="00650830" w:rsidRPr="00122553" w:rsidRDefault="00650830" w:rsidP="00650830">
            <w:pPr>
              <w:spacing w:line="220" w:lineRule="exact"/>
              <w:jc w:val="center"/>
              <w:rPr>
                <w:rFonts w:ascii="HGSｺﾞｼｯｸM" w:eastAsia="HGSｺﾞｼｯｸM" w:hAnsi="ＭＳ 明朝" w:cs="Times New Roman"/>
                <w:sz w:val="18"/>
                <w:szCs w:val="18"/>
              </w:rPr>
            </w:pPr>
            <w:r w:rsidRPr="00122553">
              <w:rPr>
                <w:rFonts w:ascii="HGSｺﾞｼｯｸM" w:eastAsia="HGSｺﾞｼｯｸM" w:hAnsi="ＭＳ 明朝" w:cs="Times New Roman" w:hint="eastAsia"/>
                <w:sz w:val="18"/>
                <w:szCs w:val="18"/>
              </w:rPr>
              <w:t>□はい　□いいえ</w:t>
            </w:r>
          </w:p>
        </w:tc>
      </w:tr>
      <w:tr w:rsidR="00650830" w:rsidRPr="00122553" w14:paraId="6C143DE1" w14:textId="77777777" w:rsidTr="00122553">
        <w:trPr>
          <w:trHeight w:val="340"/>
          <w:jc w:val="center"/>
        </w:trPr>
        <w:tc>
          <w:tcPr>
            <w:tcW w:w="8459" w:type="dxa"/>
            <w:shd w:val="clear" w:color="auto" w:fill="FFFFFF"/>
            <w:vAlign w:val="center"/>
          </w:tcPr>
          <w:p w14:paraId="6C143DDF" w14:textId="77777777" w:rsidR="00650830" w:rsidRPr="00122553" w:rsidRDefault="00650830" w:rsidP="00650830">
            <w:pPr>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300ｋｍ以上運搬することができるロケットの開発、製造、使用又は貯蔵</w:t>
            </w:r>
          </w:p>
        </w:tc>
        <w:tc>
          <w:tcPr>
            <w:tcW w:w="1701" w:type="dxa"/>
            <w:shd w:val="clear" w:color="auto" w:fill="FFFFFF"/>
            <w:vAlign w:val="center"/>
          </w:tcPr>
          <w:p w14:paraId="6C143DE0" w14:textId="77777777" w:rsidR="00650830" w:rsidRPr="00122553" w:rsidRDefault="00650830" w:rsidP="00650830">
            <w:pPr>
              <w:spacing w:line="220" w:lineRule="exact"/>
              <w:jc w:val="center"/>
              <w:rPr>
                <w:rFonts w:ascii="HGSｺﾞｼｯｸM" w:eastAsia="HGSｺﾞｼｯｸM" w:hAnsi="ＭＳ 明朝" w:cs="Times New Roman"/>
                <w:sz w:val="18"/>
                <w:szCs w:val="18"/>
              </w:rPr>
            </w:pPr>
            <w:r w:rsidRPr="00122553">
              <w:rPr>
                <w:rFonts w:ascii="HGSｺﾞｼｯｸM" w:eastAsia="HGSｺﾞｼｯｸM" w:hAnsi="ＭＳ 明朝" w:cs="Times New Roman" w:hint="eastAsia"/>
                <w:sz w:val="18"/>
                <w:szCs w:val="18"/>
              </w:rPr>
              <w:t>□はい　□いいえ</w:t>
            </w:r>
          </w:p>
        </w:tc>
      </w:tr>
      <w:tr w:rsidR="00650830" w:rsidRPr="00122553" w14:paraId="6C143DE4" w14:textId="77777777" w:rsidTr="00122553">
        <w:trPr>
          <w:trHeight w:val="340"/>
          <w:jc w:val="center"/>
        </w:trPr>
        <w:tc>
          <w:tcPr>
            <w:tcW w:w="8459" w:type="dxa"/>
            <w:shd w:val="clear" w:color="auto" w:fill="FFFFFF"/>
            <w:vAlign w:val="center"/>
          </w:tcPr>
          <w:p w14:paraId="6C143DE2" w14:textId="77777777" w:rsidR="00650830" w:rsidRPr="00122553" w:rsidRDefault="00650830" w:rsidP="00650830">
            <w:pPr>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300ｋｍ以上運搬することができる無人航空機の開発、製造、使用又は貯蔵</w:t>
            </w:r>
          </w:p>
        </w:tc>
        <w:tc>
          <w:tcPr>
            <w:tcW w:w="1701" w:type="dxa"/>
            <w:shd w:val="clear" w:color="auto" w:fill="FFFFFF"/>
            <w:vAlign w:val="center"/>
          </w:tcPr>
          <w:p w14:paraId="6C143DE3" w14:textId="77777777" w:rsidR="00650830" w:rsidRPr="00122553" w:rsidRDefault="00650830" w:rsidP="00650830">
            <w:pPr>
              <w:spacing w:line="220" w:lineRule="exact"/>
              <w:jc w:val="center"/>
              <w:rPr>
                <w:rFonts w:ascii="HGSｺﾞｼｯｸM" w:eastAsia="HGSｺﾞｼｯｸM" w:hAnsi="ＭＳ 明朝" w:cs="Times New Roman"/>
                <w:sz w:val="18"/>
                <w:szCs w:val="18"/>
              </w:rPr>
            </w:pPr>
            <w:r w:rsidRPr="00122553">
              <w:rPr>
                <w:rFonts w:ascii="HGSｺﾞｼｯｸM" w:eastAsia="HGSｺﾞｼｯｸM" w:hAnsi="ＭＳ 明朝" w:cs="Times New Roman" w:hint="eastAsia"/>
                <w:sz w:val="18"/>
                <w:szCs w:val="18"/>
              </w:rPr>
              <w:t>□はい　□いいえ</w:t>
            </w:r>
          </w:p>
        </w:tc>
      </w:tr>
    </w:tbl>
    <w:p w14:paraId="6C143DE5" w14:textId="77777777" w:rsidR="00650830" w:rsidRPr="00122553" w:rsidRDefault="000A0F14" w:rsidP="000A0F14">
      <w:pPr>
        <w:spacing w:line="220" w:lineRule="exact"/>
        <w:ind w:firstLineChars="200" w:firstLine="390"/>
        <w:rPr>
          <w:rFonts w:ascii="HGSｺﾞｼｯｸM" w:eastAsia="HGSｺﾞｼｯｸM" w:hAnsi="ＭＳ ゴシック" w:cs="Times New Roman"/>
          <w:b/>
          <w:color w:val="FF0000"/>
          <w:sz w:val="20"/>
          <w:szCs w:val="20"/>
          <w:u w:val="thick"/>
        </w:rPr>
      </w:pPr>
      <w:r>
        <w:rPr>
          <w:rFonts w:ascii="HGSｺﾞｼｯｸM" w:eastAsia="HGSｺﾞｼｯｸM" w:hAnsi="ＭＳ ゴシック" w:cs="Times New Roman" w:hint="eastAsia"/>
          <w:b/>
          <w:color w:val="FF0000"/>
          <w:sz w:val="20"/>
          <w:szCs w:val="20"/>
          <w:u w:val="thick"/>
        </w:rPr>
        <w:t>「はい」が一つでもあった場合は</w:t>
      </w:r>
      <w:r w:rsidR="00EB3E5B">
        <w:rPr>
          <w:rFonts w:ascii="HGSｺﾞｼｯｸM" w:eastAsia="HGSｺﾞｼｯｸM" w:hAnsi="ＭＳ ゴシック" w:cs="Times New Roman" w:hint="eastAsia"/>
          <w:b/>
          <w:color w:val="FF0000"/>
          <w:sz w:val="20"/>
          <w:szCs w:val="20"/>
          <w:u w:val="thick"/>
        </w:rPr>
        <w:t>、</w:t>
      </w:r>
      <w:r w:rsidR="00F50993" w:rsidRPr="00122553">
        <w:rPr>
          <w:rFonts w:ascii="HGSｺﾞｼｯｸM" w:eastAsia="HGSｺﾞｼｯｸM" w:hAnsi="ＭＳ ゴシック" w:cs="Times New Roman" w:hint="eastAsia"/>
          <w:b/>
          <w:color w:val="FF0000"/>
          <w:sz w:val="20"/>
          <w:szCs w:val="20"/>
          <w:u w:val="thick"/>
        </w:rPr>
        <w:t>「（３）明らかガイドラインチェック</w:t>
      </w:r>
      <w:r w:rsidR="00925DCF" w:rsidRPr="00122553">
        <w:rPr>
          <w:rFonts w:ascii="HGSｺﾞｼｯｸM" w:eastAsia="HGSｺﾞｼｯｸM" w:hAnsi="ＭＳ ゴシック" w:cs="Times New Roman" w:hint="eastAsia"/>
          <w:b/>
          <w:color w:val="FF0000"/>
          <w:sz w:val="20"/>
          <w:szCs w:val="20"/>
          <w:u w:val="thick"/>
        </w:rPr>
        <w:t>リスト</w:t>
      </w:r>
      <w:r w:rsidR="00650830" w:rsidRPr="00122553">
        <w:rPr>
          <w:rFonts w:ascii="HGSｺﾞｼｯｸM" w:eastAsia="HGSｺﾞｼｯｸM" w:hAnsi="ＭＳ ゴシック" w:cs="Times New Roman" w:hint="eastAsia"/>
          <w:b/>
          <w:color w:val="FF0000"/>
          <w:sz w:val="20"/>
          <w:szCs w:val="20"/>
          <w:u w:val="thick"/>
        </w:rPr>
        <w:t>」を確認</w:t>
      </w:r>
      <w:r w:rsidR="00420FC0" w:rsidRPr="00122553">
        <w:rPr>
          <w:rFonts w:ascii="HGSｺﾞｼｯｸM" w:eastAsia="HGSｺﾞｼｯｸM" w:hAnsi="ＭＳ ゴシック" w:cs="Times New Roman" w:hint="eastAsia"/>
          <w:b/>
          <w:color w:val="FF0000"/>
          <w:sz w:val="20"/>
          <w:szCs w:val="20"/>
          <w:u w:val="thick"/>
        </w:rPr>
        <w:t>してください</w:t>
      </w:r>
      <w:r w:rsidR="00650830" w:rsidRPr="00122553">
        <w:rPr>
          <w:rFonts w:ascii="HGSｺﾞｼｯｸM" w:eastAsia="HGSｺﾞｼｯｸM" w:hAnsi="ＭＳ ゴシック" w:cs="Times New Roman" w:hint="eastAsia"/>
          <w:b/>
          <w:color w:val="FF0000"/>
          <w:sz w:val="20"/>
          <w:szCs w:val="20"/>
          <w:u w:val="thick"/>
        </w:rPr>
        <w:t>。</w:t>
      </w:r>
    </w:p>
    <w:p w14:paraId="6C143DE6" w14:textId="77777777" w:rsidR="00BE4276" w:rsidRPr="00122553" w:rsidRDefault="00BE4276" w:rsidP="00650830">
      <w:pPr>
        <w:spacing w:line="220" w:lineRule="exact"/>
        <w:rPr>
          <w:rFonts w:ascii="HGSｺﾞｼｯｸM" w:eastAsia="HGSｺﾞｼｯｸM" w:hAnsi="Century" w:cs="Times New Roman"/>
          <w:sz w:val="20"/>
          <w:szCs w:val="16"/>
        </w:rPr>
      </w:pPr>
    </w:p>
    <w:tbl>
      <w:tblPr>
        <w:tblpPr w:leftFromText="142" w:rightFromText="142" w:vertAnchor="text" w:horzAnchor="margin" w:tblpY="34"/>
        <w:tblW w:w="0" w:type="auto"/>
        <w:shd w:val="clear" w:color="auto" w:fill="0000FF"/>
        <w:tblLook w:val="04A0" w:firstRow="1" w:lastRow="0" w:firstColumn="1" w:lastColumn="0" w:noHBand="0" w:noVBand="1"/>
      </w:tblPr>
      <w:tblGrid>
        <w:gridCol w:w="10204"/>
      </w:tblGrid>
      <w:tr w:rsidR="00650830" w:rsidRPr="00122553" w14:paraId="6C143DE8" w14:textId="77777777" w:rsidTr="00F70142">
        <w:tc>
          <w:tcPr>
            <w:tcW w:w="10873" w:type="dxa"/>
            <w:shd w:val="clear" w:color="auto" w:fill="0000FF"/>
            <w:vAlign w:val="center"/>
          </w:tcPr>
          <w:p w14:paraId="6C143DE7" w14:textId="77777777" w:rsidR="00650830" w:rsidRPr="00122553" w:rsidRDefault="00420FC0" w:rsidP="00650830">
            <w:pPr>
              <w:spacing w:line="280" w:lineRule="exact"/>
              <w:rPr>
                <w:rFonts w:ascii="HGSｺﾞｼｯｸM" w:eastAsia="HGSｺﾞｼｯｸM" w:hAnsi="ＭＳ ゴシック" w:cs="Times New Roman"/>
                <w:b/>
                <w:color w:val="FFFFFF"/>
                <w:sz w:val="20"/>
                <w:szCs w:val="20"/>
              </w:rPr>
            </w:pPr>
            <w:r w:rsidRPr="00122553">
              <w:rPr>
                <w:rFonts w:ascii="HGSｺﾞｼｯｸM" w:eastAsia="HGSｺﾞｼｯｸM" w:hAnsi="ＭＳ ゴシック" w:cs="Times New Roman" w:hint="eastAsia"/>
                <w:b/>
                <w:color w:val="FFFFFF"/>
                <w:sz w:val="18"/>
                <w:szCs w:val="20"/>
              </w:rPr>
              <w:t>（３）明らかガイドラインチェック</w:t>
            </w:r>
            <w:r w:rsidR="00925DCF" w:rsidRPr="00122553">
              <w:rPr>
                <w:rFonts w:ascii="HGSｺﾞｼｯｸM" w:eastAsia="HGSｺﾞｼｯｸM" w:hAnsi="ＭＳ ゴシック" w:cs="Times New Roman" w:hint="eastAsia"/>
                <w:b/>
                <w:color w:val="FFFFFF"/>
                <w:sz w:val="18"/>
                <w:szCs w:val="20"/>
              </w:rPr>
              <w:t>リスト</w:t>
            </w:r>
          </w:p>
        </w:tc>
      </w:tr>
    </w:tbl>
    <w:p w14:paraId="6C143DE9" w14:textId="77777777" w:rsidR="000D7D8E" w:rsidRPr="00122553" w:rsidRDefault="00650830" w:rsidP="00355EF4">
      <w:pPr>
        <w:spacing w:line="220" w:lineRule="exact"/>
        <w:ind w:firstLineChars="100" w:firstLine="174"/>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以下の各項目について、確認</w:t>
      </w:r>
      <w:r w:rsidR="00420FC0" w:rsidRPr="00122553">
        <w:rPr>
          <w:rFonts w:ascii="HGSｺﾞｼｯｸM" w:eastAsia="HGSｺﾞｼｯｸM" w:hAnsi="Century" w:cs="Times New Roman" w:hint="eastAsia"/>
          <w:sz w:val="18"/>
          <w:szCs w:val="18"/>
        </w:rPr>
        <w:t>してください</w:t>
      </w:r>
      <w:r w:rsidRPr="00122553">
        <w:rPr>
          <w:rFonts w:ascii="HGSｺﾞｼｯｸM" w:eastAsia="HGSｺﾞｼｯｸM" w:hAnsi="Century" w:cs="Times New Roman" w:hint="eastAsia"/>
          <w:sz w:val="18"/>
          <w:szCs w:val="18"/>
        </w:rPr>
        <w:t>。</w:t>
      </w:r>
    </w:p>
    <w:p w14:paraId="6C143DEA" w14:textId="77777777" w:rsidR="00650830" w:rsidRPr="00122553" w:rsidRDefault="0040615B" w:rsidP="00355EF4">
      <w:pPr>
        <w:spacing w:line="220" w:lineRule="exact"/>
        <w:ind w:firstLineChars="100" w:firstLine="174"/>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なお、取引の形態等からみて問いが当てはまらない場合には、「－」</w:t>
      </w:r>
      <w:r w:rsidR="00420FC0" w:rsidRPr="00122553">
        <w:rPr>
          <w:rFonts w:ascii="HGSｺﾞｼｯｸM" w:eastAsia="HGSｺﾞｼｯｸM" w:hAnsi="Century" w:cs="Times New Roman" w:hint="eastAsia"/>
          <w:sz w:val="18"/>
          <w:szCs w:val="18"/>
        </w:rPr>
        <w:t>にチェック</w:t>
      </w:r>
      <w:r w:rsidRPr="00122553">
        <w:rPr>
          <w:rFonts w:ascii="Segoe UI Symbol" w:eastAsia="HGSｺﾞｼｯｸM" w:hAnsi="Segoe UI Symbol" w:cs="Segoe UI Symbol"/>
          <w:sz w:val="18"/>
          <w:szCs w:val="18"/>
        </w:rPr>
        <w:t>☑</w:t>
      </w:r>
      <w:r w:rsidR="00563201" w:rsidRPr="00122553">
        <w:rPr>
          <w:rFonts w:ascii="HGSｺﾞｼｯｸM" w:eastAsia="HGSｺﾞｼｯｸM" w:hAnsi="Century" w:cs="Times New Roman" w:hint="eastAsia"/>
          <w:sz w:val="18"/>
          <w:szCs w:val="18"/>
        </w:rPr>
        <w:t>をすること</w:t>
      </w:r>
      <w:r w:rsidR="00650830" w:rsidRPr="00122553">
        <w:rPr>
          <w:rFonts w:ascii="HGSｺﾞｼｯｸM" w:eastAsia="HGSｺﾞｼｯｸM" w:hAnsi="Century" w:cs="Times New Roman" w:hint="eastAsia"/>
          <w:sz w:val="18"/>
          <w:szCs w:val="18"/>
        </w:rPr>
        <w:t>。</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06"/>
        <w:gridCol w:w="6427"/>
        <w:gridCol w:w="2028"/>
      </w:tblGrid>
      <w:tr w:rsidR="00650830" w:rsidRPr="00122553" w14:paraId="6C143DEE" w14:textId="77777777" w:rsidTr="00122553">
        <w:trPr>
          <w:cantSplit/>
          <w:trHeight w:val="181"/>
          <w:jc w:val="center"/>
        </w:trPr>
        <w:tc>
          <w:tcPr>
            <w:tcW w:w="1706" w:type="dxa"/>
            <w:vMerge w:val="restart"/>
            <w:shd w:val="clear" w:color="auto" w:fill="FFFFFF"/>
            <w:vAlign w:val="center"/>
          </w:tcPr>
          <w:p w14:paraId="6C143DEB" w14:textId="77777777" w:rsidR="00650830" w:rsidRPr="00122553" w:rsidRDefault="00650830" w:rsidP="00420FC0">
            <w:pPr>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貨物等の用途・仕様</w:t>
            </w:r>
          </w:p>
        </w:tc>
        <w:tc>
          <w:tcPr>
            <w:tcW w:w="6427" w:type="dxa"/>
            <w:shd w:val="clear" w:color="auto" w:fill="FFFFFF"/>
            <w:vAlign w:val="center"/>
          </w:tcPr>
          <w:p w14:paraId="6C143DEC" w14:textId="77777777" w:rsidR="00650830" w:rsidRPr="00122553" w:rsidRDefault="00650830" w:rsidP="00BE4276">
            <w:pPr>
              <w:ind w:left="174" w:hangingChars="100" w:hanging="174"/>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①輸入者、需要者又はこれらの代理人から当該貨物等の用途に関する明確な説明がある。</w:t>
            </w:r>
          </w:p>
        </w:tc>
        <w:tc>
          <w:tcPr>
            <w:tcW w:w="2028" w:type="dxa"/>
            <w:shd w:val="clear" w:color="auto" w:fill="FFFFFF"/>
            <w:vAlign w:val="center"/>
          </w:tcPr>
          <w:p w14:paraId="6C143DED" w14:textId="77777777" w:rsidR="00650830" w:rsidRPr="00122553" w:rsidRDefault="00650830" w:rsidP="00BE4276">
            <w:pPr>
              <w:ind w:leftChars="-50" w:left="-102" w:rightChars="-50" w:right="-102"/>
              <w:jc w:val="center"/>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□はい □いいえ □－</w:t>
            </w:r>
          </w:p>
        </w:tc>
      </w:tr>
      <w:tr w:rsidR="00650830" w:rsidRPr="00122553" w14:paraId="6C143DF2" w14:textId="77777777" w:rsidTr="00122553">
        <w:trPr>
          <w:cantSplit/>
          <w:trHeight w:val="170"/>
          <w:jc w:val="center"/>
        </w:trPr>
        <w:tc>
          <w:tcPr>
            <w:tcW w:w="1706" w:type="dxa"/>
            <w:vMerge/>
            <w:shd w:val="clear" w:color="auto" w:fill="FFFFFF"/>
            <w:vAlign w:val="center"/>
          </w:tcPr>
          <w:p w14:paraId="6C143DEF" w14:textId="77777777" w:rsidR="00650830" w:rsidRPr="00122553" w:rsidRDefault="00650830" w:rsidP="00650830">
            <w:pPr>
              <w:spacing w:line="240" w:lineRule="exact"/>
              <w:rPr>
                <w:rFonts w:ascii="HGSｺﾞｼｯｸM" w:eastAsia="HGSｺﾞｼｯｸM" w:hAnsi="Century" w:cs="Times New Roman"/>
                <w:sz w:val="18"/>
                <w:szCs w:val="18"/>
              </w:rPr>
            </w:pPr>
          </w:p>
        </w:tc>
        <w:tc>
          <w:tcPr>
            <w:tcW w:w="6427" w:type="dxa"/>
            <w:shd w:val="clear" w:color="auto" w:fill="FFFFFF"/>
            <w:vAlign w:val="center"/>
          </w:tcPr>
          <w:p w14:paraId="6C143DF0" w14:textId="77777777" w:rsidR="00650830" w:rsidRPr="00122553" w:rsidRDefault="00650830" w:rsidP="00BE4276">
            <w:pPr>
              <w:ind w:left="174" w:hangingChars="100" w:hanging="174"/>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②需要者の事業内容、技術レベルからみて、当該貨物等を必要とする合理的理由がある。</w:t>
            </w:r>
          </w:p>
        </w:tc>
        <w:tc>
          <w:tcPr>
            <w:tcW w:w="2028" w:type="dxa"/>
            <w:shd w:val="clear" w:color="auto" w:fill="FFFFFF"/>
            <w:vAlign w:val="center"/>
          </w:tcPr>
          <w:p w14:paraId="6C143DF1" w14:textId="77777777" w:rsidR="00650830" w:rsidRPr="00122553" w:rsidRDefault="00650830" w:rsidP="00BE4276">
            <w:pPr>
              <w:ind w:leftChars="-50" w:left="-102" w:rightChars="-50" w:right="-102"/>
              <w:jc w:val="center"/>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□はい □いいえ □－</w:t>
            </w:r>
          </w:p>
        </w:tc>
      </w:tr>
      <w:tr w:rsidR="00650830" w:rsidRPr="00122553" w14:paraId="6C143DF6" w14:textId="77777777" w:rsidTr="00122553">
        <w:trPr>
          <w:cantSplit/>
          <w:trHeight w:val="170"/>
          <w:jc w:val="center"/>
        </w:trPr>
        <w:tc>
          <w:tcPr>
            <w:tcW w:w="1706" w:type="dxa"/>
            <w:vMerge w:val="restart"/>
            <w:shd w:val="clear" w:color="auto" w:fill="FFFFFF"/>
            <w:vAlign w:val="center"/>
          </w:tcPr>
          <w:p w14:paraId="6C143DF3" w14:textId="77777777" w:rsidR="00650830" w:rsidRPr="00122553" w:rsidRDefault="00650830" w:rsidP="00650830">
            <w:pPr>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貨物等の設置場所等の態様・据付等の条件</w:t>
            </w:r>
          </w:p>
        </w:tc>
        <w:tc>
          <w:tcPr>
            <w:tcW w:w="6427" w:type="dxa"/>
            <w:shd w:val="clear" w:color="auto" w:fill="FFFFFF"/>
            <w:vAlign w:val="center"/>
          </w:tcPr>
          <w:p w14:paraId="6C143DF4" w14:textId="77777777" w:rsidR="00650830" w:rsidRPr="00122553" w:rsidRDefault="00650830" w:rsidP="00BE4276">
            <w:pPr>
              <w:ind w:left="174" w:hangingChars="100" w:hanging="174"/>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③当該貨物等の設置場所又は使用場所が明確である。</w:t>
            </w:r>
          </w:p>
        </w:tc>
        <w:tc>
          <w:tcPr>
            <w:tcW w:w="2028" w:type="dxa"/>
            <w:shd w:val="clear" w:color="auto" w:fill="FFFFFF"/>
            <w:vAlign w:val="center"/>
          </w:tcPr>
          <w:p w14:paraId="6C143DF5" w14:textId="77777777" w:rsidR="00650830" w:rsidRPr="00122553" w:rsidRDefault="00650830" w:rsidP="00BE4276">
            <w:pPr>
              <w:ind w:leftChars="-50" w:left="-102" w:rightChars="-50" w:right="-102"/>
              <w:jc w:val="center"/>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□はい □いいえ □－</w:t>
            </w:r>
          </w:p>
        </w:tc>
      </w:tr>
      <w:tr w:rsidR="00650830" w:rsidRPr="00122553" w14:paraId="6C143DFA" w14:textId="77777777" w:rsidTr="00122553">
        <w:trPr>
          <w:cantSplit/>
          <w:trHeight w:val="170"/>
          <w:jc w:val="center"/>
        </w:trPr>
        <w:tc>
          <w:tcPr>
            <w:tcW w:w="1706" w:type="dxa"/>
            <w:vMerge/>
            <w:shd w:val="clear" w:color="auto" w:fill="FFFFFF"/>
            <w:vAlign w:val="center"/>
          </w:tcPr>
          <w:p w14:paraId="6C143DF7" w14:textId="77777777" w:rsidR="00650830" w:rsidRPr="00122553" w:rsidRDefault="00650830" w:rsidP="00650830">
            <w:pPr>
              <w:spacing w:line="240" w:lineRule="exact"/>
              <w:rPr>
                <w:rFonts w:ascii="HGSｺﾞｼｯｸM" w:eastAsia="HGSｺﾞｼｯｸM" w:hAnsi="Century" w:cs="Times New Roman"/>
                <w:sz w:val="18"/>
                <w:szCs w:val="18"/>
              </w:rPr>
            </w:pPr>
          </w:p>
        </w:tc>
        <w:tc>
          <w:tcPr>
            <w:tcW w:w="6427" w:type="dxa"/>
            <w:shd w:val="clear" w:color="auto" w:fill="FFFFFF"/>
            <w:vAlign w:val="center"/>
          </w:tcPr>
          <w:p w14:paraId="6C143DF8" w14:textId="77777777" w:rsidR="00650830" w:rsidRPr="00122553" w:rsidRDefault="00650830" w:rsidP="00BE4276">
            <w:pPr>
              <w:spacing w:before="100" w:beforeAutospacing="1" w:after="100" w:afterAutospacing="1"/>
              <w:ind w:left="174" w:hangingChars="100" w:hanging="174"/>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④当該貨物等の設置場所又は使用場所が軍事施設内若しくは軍事施設に隣接している又は立ち入りが制限されている等の高度の機密が要求されている地域であり、かつ、その用途に疑わしい点があるとの情報を有していない。</w:t>
            </w:r>
          </w:p>
        </w:tc>
        <w:tc>
          <w:tcPr>
            <w:tcW w:w="2028" w:type="dxa"/>
            <w:shd w:val="clear" w:color="auto" w:fill="FFFFFF"/>
            <w:vAlign w:val="center"/>
          </w:tcPr>
          <w:p w14:paraId="6C143DF9" w14:textId="77777777" w:rsidR="00650830" w:rsidRPr="00122553" w:rsidRDefault="00650830" w:rsidP="00BE4276">
            <w:pPr>
              <w:ind w:leftChars="-50" w:left="-102" w:rightChars="-50" w:right="-102"/>
              <w:jc w:val="center"/>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□はい □いいえ □－</w:t>
            </w:r>
          </w:p>
        </w:tc>
      </w:tr>
      <w:tr w:rsidR="00650830" w:rsidRPr="00122553" w14:paraId="6C143DFE" w14:textId="77777777" w:rsidTr="00122553">
        <w:trPr>
          <w:cantSplit/>
          <w:trHeight w:val="267"/>
          <w:jc w:val="center"/>
        </w:trPr>
        <w:tc>
          <w:tcPr>
            <w:tcW w:w="1706" w:type="dxa"/>
            <w:vMerge/>
            <w:shd w:val="clear" w:color="auto" w:fill="FFFFFF"/>
            <w:vAlign w:val="center"/>
          </w:tcPr>
          <w:p w14:paraId="6C143DFB" w14:textId="77777777" w:rsidR="00650830" w:rsidRPr="00122553" w:rsidRDefault="00650830" w:rsidP="00650830">
            <w:pPr>
              <w:spacing w:line="240" w:lineRule="exact"/>
              <w:rPr>
                <w:rFonts w:ascii="HGSｺﾞｼｯｸM" w:eastAsia="HGSｺﾞｼｯｸM" w:hAnsi="Century" w:cs="Times New Roman"/>
                <w:sz w:val="18"/>
                <w:szCs w:val="18"/>
              </w:rPr>
            </w:pPr>
          </w:p>
        </w:tc>
        <w:tc>
          <w:tcPr>
            <w:tcW w:w="6427" w:type="dxa"/>
            <w:shd w:val="clear" w:color="auto" w:fill="FFFFFF"/>
            <w:vAlign w:val="center"/>
          </w:tcPr>
          <w:p w14:paraId="6C143DFC" w14:textId="77777777" w:rsidR="00650830" w:rsidRPr="00122553" w:rsidRDefault="00650830" w:rsidP="00BE4276">
            <w:pPr>
              <w:ind w:left="174" w:hangingChars="100" w:hanging="174"/>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⑤当該貨物等の輸送、設置等について過剰な安全装置・処置が要求されていない。</w:t>
            </w:r>
          </w:p>
        </w:tc>
        <w:tc>
          <w:tcPr>
            <w:tcW w:w="2028" w:type="dxa"/>
            <w:shd w:val="clear" w:color="auto" w:fill="FFFFFF"/>
            <w:vAlign w:val="center"/>
          </w:tcPr>
          <w:p w14:paraId="6C143DFD" w14:textId="77777777" w:rsidR="00650830" w:rsidRPr="00122553" w:rsidRDefault="00650830" w:rsidP="00BE4276">
            <w:pPr>
              <w:ind w:leftChars="-50" w:left="-102" w:rightChars="-50" w:right="-102"/>
              <w:jc w:val="center"/>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□はい □いいえ □－</w:t>
            </w:r>
          </w:p>
        </w:tc>
      </w:tr>
      <w:tr w:rsidR="00650830" w:rsidRPr="00122553" w14:paraId="6C143E02" w14:textId="77777777" w:rsidTr="00122553">
        <w:trPr>
          <w:cantSplit/>
          <w:trHeight w:val="170"/>
          <w:jc w:val="center"/>
        </w:trPr>
        <w:tc>
          <w:tcPr>
            <w:tcW w:w="1706" w:type="dxa"/>
            <w:vMerge w:val="restart"/>
            <w:shd w:val="clear" w:color="auto" w:fill="FFFFFF"/>
            <w:vAlign w:val="center"/>
          </w:tcPr>
          <w:p w14:paraId="6C143DFF" w14:textId="77777777" w:rsidR="00650830" w:rsidRPr="00122553" w:rsidRDefault="00650830" w:rsidP="00650830">
            <w:pPr>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貨物等の関連設備・装置等の条件・態様</w:t>
            </w:r>
          </w:p>
        </w:tc>
        <w:tc>
          <w:tcPr>
            <w:tcW w:w="6427" w:type="dxa"/>
            <w:shd w:val="clear" w:color="auto" w:fill="FFFFFF"/>
            <w:vAlign w:val="center"/>
          </w:tcPr>
          <w:p w14:paraId="6C143E00" w14:textId="77777777" w:rsidR="00650830" w:rsidRPr="00122553" w:rsidRDefault="00650830" w:rsidP="00BE4276">
            <w:pPr>
              <w:ind w:left="174" w:hangingChars="100" w:hanging="174"/>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⑥当該貨物等が使用される設備や同時に扱う原材料についての説明がある。</w:t>
            </w:r>
          </w:p>
        </w:tc>
        <w:tc>
          <w:tcPr>
            <w:tcW w:w="2028" w:type="dxa"/>
            <w:shd w:val="clear" w:color="auto" w:fill="FFFFFF"/>
            <w:vAlign w:val="center"/>
          </w:tcPr>
          <w:p w14:paraId="6C143E01" w14:textId="77777777" w:rsidR="00650830" w:rsidRPr="00122553" w:rsidRDefault="00650830" w:rsidP="00BE4276">
            <w:pPr>
              <w:ind w:leftChars="-50" w:left="-102" w:rightChars="-50" w:right="-102"/>
              <w:jc w:val="center"/>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□はい □いいえ □－</w:t>
            </w:r>
          </w:p>
        </w:tc>
      </w:tr>
      <w:tr w:rsidR="00650830" w:rsidRPr="00122553" w14:paraId="6C143E06" w14:textId="77777777" w:rsidTr="00122553">
        <w:trPr>
          <w:cantSplit/>
          <w:trHeight w:val="170"/>
          <w:jc w:val="center"/>
        </w:trPr>
        <w:tc>
          <w:tcPr>
            <w:tcW w:w="1706" w:type="dxa"/>
            <w:vMerge/>
            <w:shd w:val="clear" w:color="auto" w:fill="FFFFFF"/>
            <w:vAlign w:val="center"/>
          </w:tcPr>
          <w:p w14:paraId="6C143E03" w14:textId="77777777" w:rsidR="00650830" w:rsidRPr="00122553" w:rsidRDefault="00650830" w:rsidP="00650830">
            <w:pPr>
              <w:spacing w:line="240" w:lineRule="exact"/>
              <w:rPr>
                <w:rFonts w:ascii="HGSｺﾞｼｯｸM" w:eastAsia="HGSｺﾞｼｯｸM" w:hAnsi="Century" w:cs="Times New Roman"/>
                <w:sz w:val="18"/>
                <w:szCs w:val="18"/>
              </w:rPr>
            </w:pPr>
          </w:p>
        </w:tc>
        <w:tc>
          <w:tcPr>
            <w:tcW w:w="6427" w:type="dxa"/>
            <w:shd w:val="clear" w:color="auto" w:fill="FFFFFF"/>
            <w:vAlign w:val="center"/>
          </w:tcPr>
          <w:p w14:paraId="6C143E04" w14:textId="77777777" w:rsidR="00650830" w:rsidRPr="00122553" w:rsidRDefault="00650830" w:rsidP="00BE4276">
            <w:pPr>
              <w:ind w:left="174" w:hangingChars="100" w:hanging="174"/>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⑦異常に大量のスペアパーツ等の要求がない。</w:t>
            </w:r>
          </w:p>
        </w:tc>
        <w:tc>
          <w:tcPr>
            <w:tcW w:w="2028" w:type="dxa"/>
            <w:shd w:val="clear" w:color="auto" w:fill="FFFFFF"/>
            <w:vAlign w:val="center"/>
          </w:tcPr>
          <w:p w14:paraId="6C143E05" w14:textId="77777777" w:rsidR="00650830" w:rsidRPr="00122553" w:rsidRDefault="00650830" w:rsidP="00BE4276">
            <w:pPr>
              <w:ind w:leftChars="-50" w:left="-102" w:rightChars="-50" w:right="-102"/>
              <w:jc w:val="center"/>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□はい □いいえ □－</w:t>
            </w:r>
          </w:p>
        </w:tc>
      </w:tr>
      <w:tr w:rsidR="00650830" w:rsidRPr="00122553" w14:paraId="6C143E0A" w14:textId="77777777" w:rsidTr="00122553">
        <w:trPr>
          <w:cantSplit/>
          <w:trHeight w:val="170"/>
          <w:jc w:val="center"/>
        </w:trPr>
        <w:tc>
          <w:tcPr>
            <w:tcW w:w="1706" w:type="dxa"/>
            <w:vMerge/>
            <w:shd w:val="clear" w:color="auto" w:fill="FFFFFF"/>
            <w:vAlign w:val="center"/>
          </w:tcPr>
          <w:p w14:paraId="6C143E07" w14:textId="77777777" w:rsidR="00650830" w:rsidRPr="00122553" w:rsidRDefault="00650830" w:rsidP="00650830">
            <w:pPr>
              <w:spacing w:line="240" w:lineRule="exact"/>
              <w:rPr>
                <w:rFonts w:ascii="HGSｺﾞｼｯｸM" w:eastAsia="HGSｺﾞｼｯｸM" w:hAnsi="Century" w:cs="Times New Roman"/>
                <w:sz w:val="18"/>
                <w:szCs w:val="18"/>
              </w:rPr>
            </w:pPr>
          </w:p>
        </w:tc>
        <w:tc>
          <w:tcPr>
            <w:tcW w:w="6427" w:type="dxa"/>
            <w:shd w:val="clear" w:color="auto" w:fill="FFFFFF"/>
            <w:vAlign w:val="center"/>
          </w:tcPr>
          <w:p w14:paraId="6C143E08" w14:textId="77777777" w:rsidR="00650830" w:rsidRPr="00122553" w:rsidRDefault="00650830" w:rsidP="00BE4276">
            <w:pPr>
              <w:ind w:left="174" w:hangingChars="100" w:hanging="174"/>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⑧通常必要とされる関連装置の要求がある。</w:t>
            </w:r>
          </w:p>
        </w:tc>
        <w:tc>
          <w:tcPr>
            <w:tcW w:w="2028" w:type="dxa"/>
            <w:shd w:val="clear" w:color="auto" w:fill="FFFFFF"/>
            <w:vAlign w:val="center"/>
          </w:tcPr>
          <w:p w14:paraId="6C143E09" w14:textId="77777777" w:rsidR="00650830" w:rsidRPr="00122553" w:rsidRDefault="00650830" w:rsidP="00BE4276">
            <w:pPr>
              <w:ind w:leftChars="-50" w:left="-102" w:rightChars="-50" w:right="-102"/>
              <w:jc w:val="center"/>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□はい □いいえ □－</w:t>
            </w:r>
          </w:p>
        </w:tc>
      </w:tr>
      <w:tr w:rsidR="00650830" w:rsidRPr="00122553" w14:paraId="6C143E0E" w14:textId="77777777" w:rsidTr="00122553">
        <w:trPr>
          <w:cantSplit/>
          <w:trHeight w:val="170"/>
          <w:jc w:val="center"/>
        </w:trPr>
        <w:tc>
          <w:tcPr>
            <w:tcW w:w="1706" w:type="dxa"/>
            <w:vMerge w:val="restart"/>
            <w:shd w:val="clear" w:color="auto" w:fill="FFFFFF"/>
            <w:vAlign w:val="center"/>
          </w:tcPr>
          <w:p w14:paraId="6C143E0B" w14:textId="77777777" w:rsidR="00650830" w:rsidRPr="00122553" w:rsidRDefault="00650830" w:rsidP="00650830">
            <w:pPr>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表示、船積み、輸送ルート、梱包等における態様</w:t>
            </w:r>
          </w:p>
        </w:tc>
        <w:tc>
          <w:tcPr>
            <w:tcW w:w="6427" w:type="dxa"/>
            <w:shd w:val="clear" w:color="auto" w:fill="FFFFFF"/>
            <w:vAlign w:val="center"/>
          </w:tcPr>
          <w:p w14:paraId="6C143E0C" w14:textId="77777777" w:rsidR="00650830" w:rsidRPr="00122553" w:rsidRDefault="00650830" w:rsidP="00BE4276">
            <w:pPr>
              <w:ind w:left="174" w:hangingChars="100" w:hanging="174"/>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⑨輸送時における表示、船積みについての特別の要請がない。</w:t>
            </w:r>
          </w:p>
        </w:tc>
        <w:tc>
          <w:tcPr>
            <w:tcW w:w="2028" w:type="dxa"/>
            <w:shd w:val="clear" w:color="auto" w:fill="FFFFFF"/>
            <w:vAlign w:val="center"/>
          </w:tcPr>
          <w:p w14:paraId="6C143E0D" w14:textId="77777777" w:rsidR="00650830" w:rsidRPr="00122553" w:rsidRDefault="00650830" w:rsidP="00BE4276">
            <w:pPr>
              <w:ind w:leftChars="-50" w:left="-102" w:rightChars="-50" w:right="-102"/>
              <w:jc w:val="center"/>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□はい □いいえ □－</w:t>
            </w:r>
          </w:p>
        </w:tc>
      </w:tr>
      <w:tr w:rsidR="00650830" w:rsidRPr="00122553" w14:paraId="6C143E12" w14:textId="77777777" w:rsidTr="00122553">
        <w:trPr>
          <w:cantSplit/>
          <w:trHeight w:val="170"/>
          <w:jc w:val="center"/>
        </w:trPr>
        <w:tc>
          <w:tcPr>
            <w:tcW w:w="1706" w:type="dxa"/>
            <w:vMerge/>
            <w:shd w:val="clear" w:color="auto" w:fill="FFFFFF"/>
            <w:vAlign w:val="center"/>
          </w:tcPr>
          <w:p w14:paraId="6C143E0F" w14:textId="77777777" w:rsidR="00650830" w:rsidRPr="00122553" w:rsidRDefault="00650830" w:rsidP="00650830">
            <w:pPr>
              <w:spacing w:line="240" w:lineRule="exact"/>
              <w:rPr>
                <w:rFonts w:ascii="HGSｺﾞｼｯｸM" w:eastAsia="HGSｺﾞｼｯｸM" w:hAnsi="Century" w:cs="Times New Roman"/>
                <w:sz w:val="18"/>
                <w:szCs w:val="18"/>
              </w:rPr>
            </w:pPr>
          </w:p>
        </w:tc>
        <w:tc>
          <w:tcPr>
            <w:tcW w:w="6427" w:type="dxa"/>
            <w:shd w:val="clear" w:color="auto" w:fill="FFFFFF"/>
            <w:vAlign w:val="center"/>
          </w:tcPr>
          <w:p w14:paraId="6C143E10" w14:textId="77777777" w:rsidR="00650830" w:rsidRPr="00122553" w:rsidRDefault="00650830" w:rsidP="00BE4276">
            <w:pPr>
              <w:ind w:left="174" w:hangingChars="100" w:hanging="174"/>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⑩製品及び仕向地からみて、輸送ルートにおいて異常がない。</w:t>
            </w:r>
          </w:p>
        </w:tc>
        <w:tc>
          <w:tcPr>
            <w:tcW w:w="2028" w:type="dxa"/>
            <w:shd w:val="clear" w:color="auto" w:fill="FFFFFF"/>
            <w:vAlign w:val="center"/>
          </w:tcPr>
          <w:p w14:paraId="6C143E11" w14:textId="77777777" w:rsidR="00650830" w:rsidRPr="00122553" w:rsidRDefault="00650830" w:rsidP="00BE4276">
            <w:pPr>
              <w:ind w:leftChars="-50" w:left="-102" w:rightChars="-50" w:right="-102"/>
              <w:jc w:val="center"/>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□はい □いいえ □－</w:t>
            </w:r>
          </w:p>
        </w:tc>
      </w:tr>
      <w:tr w:rsidR="00650830" w:rsidRPr="00122553" w14:paraId="6C143E16" w14:textId="77777777" w:rsidTr="00122553">
        <w:trPr>
          <w:cantSplit/>
          <w:trHeight w:val="170"/>
          <w:jc w:val="center"/>
        </w:trPr>
        <w:tc>
          <w:tcPr>
            <w:tcW w:w="1706" w:type="dxa"/>
            <w:vMerge/>
            <w:shd w:val="clear" w:color="auto" w:fill="FFFFFF"/>
            <w:vAlign w:val="center"/>
          </w:tcPr>
          <w:p w14:paraId="6C143E13" w14:textId="77777777" w:rsidR="00650830" w:rsidRPr="00122553" w:rsidRDefault="00650830" w:rsidP="00650830">
            <w:pPr>
              <w:spacing w:line="240" w:lineRule="exact"/>
              <w:rPr>
                <w:rFonts w:ascii="HGSｺﾞｼｯｸM" w:eastAsia="HGSｺﾞｼｯｸM" w:hAnsi="Century" w:cs="Times New Roman"/>
                <w:sz w:val="18"/>
                <w:szCs w:val="18"/>
              </w:rPr>
            </w:pPr>
          </w:p>
        </w:tc>
        <w:tc>
          <w:tcPr>
            <w:tcW w:w="6427" w:type="dxa"/>
            <w:shd w:val="clear" w:color="auto" w:fill="FFFFFF"/>
            <w:vAlign w:val="center"/>
          </w:tcPr>
          <w:p w14:paraId="6C143E14" w14:textId="77777777" w:rsidR="00650830" w:rsidRPr="00122553" w:rsidRDefault="00650830" w:rsidP="00BE4276">
            <w:pPr>
              <w:ind w:left="174" w:hangingChars="100" w:hanging="174"/>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⑪輸送時における梱包及び梱包における表示が輸送方法や仕向地などからみて異常がない。</w:t>
            </w:r>
          </w:p>
        </w:tc>
        <w:tc>
          <w:tcPr>
            <w:tcW w:w="2028" w:type="dxa"/>
            <w:shd w:val="clear" w:color="auto" w:fill="FFFFFF"/>
            <w:vAlign w:val="center"/>
          </w:tcPr>
          <w:p w14:paraId="6C143E15" w14:textId="77777777" w:rsidR="00650830" w:rsidRPr="00122553" w:rsidRDefault="00650830" w:rsidP="00BE4276">
            <w:pPr>
              <w:ind w:leftChars="-50" w:left="-102" w:rightChars="-50" w:right="-102"/>
              <w:jc w:val="center"/>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□はい □いいえ □－</w:t>
            </w:r>
          </w:p>
        </w:tc>
      </w:tr>
      <w:tr w:rsidR="00650830" w:rsidRPr="00122553" w14:paraId="6C143E1A" w14:textId="77777777" w:rsidTr="00122553">
        <w:trPr>
          <w:cantSplit/>
          <w:trHeight w:val="170"/>
          <w:jc w:val="center"/>
        </w:trPr>
        <w:tc>
          <w:tcPr>
            <w:tcW w:w="1706" w:type="dxa"/>
            <w:vMerge w:val="restart"/>
            <w:shd w:val="clear" w:color="auto" w:fill="FFFFFF"/>
            <w:vAlign w:val="center"/>
          </w:tcPr>
          <w:p w14:paraId="6C143E17" w14:textId="77777777" w:rsidR="00650830" w:rsidRPr="00122553" w:rsidRDefault="00650830" w:rsidP="00650830">
            <w:pPr>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貨物等の支払対価等・保証等の条件</w:t>
            </w:r>
          </w:p>
        </w:tc>
        <w:tc>
          <w:tcPr>
            <w:tcW w:w="6427" w:type="dxa"/>
            <w:shd w:val="clear" w:color="auto" w:fill="FFFFFF"/>
            <w:vAlign w:val="center"/>
          </w:tcPr>
          <w:p w14:paraId="6C143E18" w14:textId="77777777" w:rsidR="00650830" w:rsidRPr="00122553" w:rsidRDefault="00650830" w:rsidP="00BE4276">
            <w:pPr>
              <w:ind w:left="174" w:hangingChars="100" w:hanging="174"/>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⑫当該貨物等の支払対価・条件・方法などにおいて異常に好意的な提示がなされていない。</w:t>
            </w:r>
          </w:p>
        </w:tc>
        <w:tc>
          <w:tcPr>
            <w:tcW w:w="2028" w:type="dxa"/>
            <w:shd w:val="clear" w:color="auto" w:fill="FFFFFF"/>
            <w:vAlign w:val="center"/>
          </w:tcPr>
          <w:p w14:paraId="6C143E19" w14:textId="77777777" w:rsidR="00650830" w:rsidRPr="00122553" w:rsidRDefault="00650830" w:rsidP="00BE4276">
            <w:pPr>
              <w:ind w:leftChars="-50" w:left="-102" w:rightChars="-50" w:right="-102"/>
              <w:jc w:val="center"/>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□はい □いいえ □－</w:t>
            </w:r>
          </w:p>
        </w:tc>
      </w:tr>
      <w:tr w:rsidR="00650830" w:rsidRPr="00122553" w14:paraId="6C143E1E" w14:textId="77777777" w:rsidTr="00122553">
        <w:trPr>
          <w:cantSplit/>
          <w:trHeight w:val="170"/>
          <w:jc w:val="center"/>
        </w:trPr>
        <w:tc>
          <w:tcPr>
            <w:tcW w:w="1706" w:type="dxa"/>
            <w:vMerge/>
            <w:shd w:val="clear" w:color="auto" w:fill="FFFFFF"/>
            <w:vAlign w:val="center"/>
          </w:tcPr>
          <w:p w14:paraId="6C143E1B" w14:textId="77777777" w:rsidR="00650830" w:rsidRPr="00122553" w:rsidRDefault="00650830" w:rsidP="00650830">
            <w:pPr>
              <w:spacing w:line="240" w:lineRule="exact"/>
              <w:rPr>
                <w:rFonts w:ascii="HGSｺﾞｼｯｸM" w:eastAsia="HGSｺﾞｼｯｸM" w:hAnsi="Century" w:cs="Times New Roman"/>
                <w:sz w:val="18"/>
                <w:szCs w:val="18"/>
              </w:rPr>
            </w:pPr>
          </w:p>
        </w:tc>
        <w:tc>
          <w:tcPr>
            <w:tcW w:w="6427" w:type="dxa"/>
            <w:shd w:val="clear" w:color="auto" w:fill="FFFFFF"/>
            <w:vAlign w:val="center"/>
          </w:tcPr>
          <w:p w14:paraId="6C143E1C" w14:textId="77777777" w:rsidR="00650830" w:rsidRPr="00122553" w:rsidRDefault="00650830" w:rsidP="00BE4276">
            <w:pPr>
              <w:ind w:left="174" w:hangingChars="100" w:hanging="174"/>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⑬通常要求される程度の性能等の保証の要求がある。</w:t>
            </w:r>
          </w:p>
        </w:tc>
        <w:tc>
          <w:tcPr>
            <w:tcW w:w="2028" w:type="dxa"/>
            <w:shd w:val="clear" w:color="auto" w:fill="FFFFFF"/>
            <w:vAlign w:val="center"/>
          </w:tcPr>
          <w:p w14:paraId="6C143E1D" w14:textId="77777777" w:rsidR="00650830" w:rsidRPr="00122553" w:rsidRDefault="00650830" w:rsidP="00BE4276">
            <w:pPr>
              <w:ind w:leftChars="-50" w:left="-102" w:rightChars="-50" w:right="-102"/>
              <w:jc w:val="center"/>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□はい □いいえ □－</w:t>
            </w:r>
          </w:p>
        </w:tc>
      </w:tr>
      <w:tr w:rsidR="00650830" w:rsidRPr="00122553" w14:paraId="6C143E22" w14:textId="77777777" w:rsidTr="00122553">
        <w:trPr>
          <w:cantSplit/>
          <w:trHeight w:val="170"/>
          <w:jc w:val="center"/>
        </w:trPr>
        <w:tc>
          <w:tcPr>
            <w:tcW w:w="1706" w:type="dxa"/>
            <w:vMerge w:val="restart"/>
            <w:shd w:val="clear" w:color="auto" w:fill="FFFFFF"/>
            <w:vAlign w:val="center"/>
          </w:tcPr>
          <w:p w14:paraId="6C143E1F" w14:textId="77777777" w:rsidR="00650830" w:rsidRPr="00122553" w:rsidRDefault="00650830" w:rsidP="00650830">
            <w:pPr>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据付等の辞退や秘密保持等の態様</w:t>
            </w:r>
          </w:p>
        </w:tc>
        <w:tc>
          <w:tcPr>
            <w:tcW w:w="6427" w:type="dxa"/>
            <w:shd w:val="clear" w:color="auto" w:fill="FFFFFF"/>
            <w:vAlign w:val="center"/>
          </w:tcPr>
          <w:p w14:paraId="6C143E20" w14:textId="77777777" w:rsidR="00650830" w:rsidRPr="00122553" w:rsidRDefault="00650830" w:rsidP="00BE4276">
            <w:pPr>
              <w:ind w:left="174" w:hangingChars="100" w:hanging="174"/>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⑭据付、指導等の通常予想される専門家の派遣の要請がある。</w:t>
            </w:r>
          </w:p>
        </w:tc>
        <w:tc>
          <w:tcPr>
            <w:tcW w:w="2028" w:type="dxa"/>
            <w:shd w:val="clear" w:color="auto" w:fill="FFFFFF"/>
            <w:vAlign w:val="center"/>
          </w:tcPr>
          <w:p w14:paraId="6C143E21" w14:textId="77777777" w:rsidR="00650830" w:rsidRPr="00122553" w:rsidRDefault="00650830" w:rsidP="00BE4276">
            <w:pPr>
              <w:ind w:leftChars="-50" w:left="-102" w:rightChars="-50" w:right="-102"/>
              <w:jc w:val="center"/>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□はい □いいえ □－</w:t>
            </w:r>
          </w:p>
        </w:tc>
      </w:tr>
      <w:tr w:rsidR="00650830" w:rsidRPr="00122553" w14:paraId="6C143E26" w14:textId="77777777" w:rsidTr="00122553">
        <w:trPr>
          <w:cantSplit/>
          <w:trHeight w:val="130"/>
          <w:jc w:val="center"/>
        </w:trPr>
        <w:tc>
          <w:tcPr>
            <w:tcW w:w="1706" w:type="dxa"/>
            <w:vMerge/>
            <w:shd w:val="clear" w:color="auto" w:fill="FFFFFF"/>
            <w:vAlign w:val="center"/>
          </w:tcPr>
          <w:p w14:paraId="6C143E23" w14:textId="77777777" w:rsidR="00650830" w:rsidRPr="00122553" w:rsidRDefault="00650830" w:rsidP="00650830">
            <w:pPr>
              <w:spacing w:line="240" w:lineRule="exact"/>
              <w:rPr>
                <w:rFonts w:ascii="HGSｺﾞｼｯｸM" w:eastAsia="HGSｺﾞｼｯｸM" w:hAnsi="Century" w:cs="Times New Roman"/>
                <w:sz w:val="18"/>
                <w:szCs w:val="18"/>
              </w:rPr>
            </w:pPr>
          </w:p>
        </w:tc>
        <w:tc>
          <w:tcPr>
            <w:tcW w:w="6427" w:type="dxa"/>
            <w:shd w:val="clear" w:color="auto" w:fill="FFFFFF"/>
            <w:vAlign w:val="center"/>
          </w:tcPr>
          <w:p w14:paraId="6C143E24" w14:textId="77777777" w:rsidR="00650830" w:rsidRPr="00122553" w:rsidRDefault="00650830" w:rsidP="00BE4276">
            <w:pPr>
              <w:ind w:left="174" w:hangingChars="100" w:hanging="174"/>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⑮最終仕向地、製品等についての過度の秘密保持の要求がない。</w:t>
            </w:r>
          </w:p>
        </w:tc>
        <w:tc>
          <w:tcPr>
            <w:tcW w:w="2028" w:type="dxa"/>
            <w:shd w:val="clear" w:color="auto" w:fill="FFFFFF"/>
            <w:vAlign w:val="center"/>
          </w:tcPr>
          <w:p w14:paraId="6C143E25" w14:textId="77777777" w:rsidR="00650830" w:rsidRPr="00122553" w:rsidRDefault="00650830" w:rsidP="00BE4276">
            <w:pPr>
              <w:ind w:leftChars="-50" w:left="-102" w:rightChars="-50" w:right="-102"/>
              <w:jc w:val="center"/>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□はい □いいえ □－</w:t>
            </w:r>
          </w:p>
        </w:tc>
      </w:tr>
      <w:tr w:rsidR="00650830" w:rsidRPr="00122553" w14:paraId="6C143E2A" w14:textId="77777777" w:rsidTr="00122553">
        <w:trPr>
          <w:cantSplit/>
          <w:trHeight w:val="170"/>
          <w:jc w:val="center"/>
        </w:trPr>
        <w:tc>
          <w:tcPr>
            <w:tcW w:w="1706" w:type="dxa"/>
            <w:shd w:val="clear" w:color="auto" w:fill="FFFFFF"/>
            <w:vAlign w:val="center"/>
          </w:tcPr>
          <w:p w14:paraId="6C143E27" w14:textId="77777777" w:rsidR="00650830" w:rsidRPr="00122553" w:rsidRDefault="00650830" w:rsidP="00650830">
            <w:pPr>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外国ユーザーリスト掲載企業・組織</w:t>
            </w:r>
          </w:p>
        </w:tc>
        <w:tc>
          <w:tcPr>
            <w:tcW w:w="6427" w:type="dxa"/>
            <w:shd w:val="clear" w:color="auto" w:fill="FFFFFF"/>
            <w:vAlign w:val="center"/>
          </w:tcPr>
          <w:p w14:paraId="6C143E28" w14:textId="77777777" w:rsidR="00650830" w:rsidRPr="00122553" w:rsidRDefault="00650830" w:rsidP="008552DD">
            <w:pPr>
              <w:ind w:left="174" w:hangingChars="100" w:hanging="174"/>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⑯外国ユーザーリストに掲載されている企業・組織向けの取引については、リストに掲載されている当該需要者の関与が懸念されている大量破壊兵器の種別（核兵器、生物兵器、化学兵器、ミサイル）と、輸出する貨物等の懸念される用途の種別（「大量破壊兵器等の開発等に用いられるおそれの強い貨物例について」（</w:t>
            </w:r>
            <w:r w:rsidR="008552DD" w:rsidRPr="00122553">
              <w:rPr>
                <w:rFonts w:ascii="HGSｺﾞｼｯｸM" w:eastAsia="HGSｺﾞｼｯｸM" w:hAnsi="Century" w:cs="Times New Roman" w:hint="eastAsia"/>
                <w:sz w:val="18"/>
                <w:szCs w:val="18"/>
              </w:rPr>
              <w:t>20130909 貿局第10号</w:t>
            </w:r>
            <w:r w:rsidRPr="00122553">
              <w:rPr>
                <w:rFonts w:ascii="HGSｺﾞｼｯｸM" w:eastAsia="HGSｺﾞｼｯｸM" w:hAnsi="Century" w:cs="Times New Roman" w:hint="eastAsia"/>
                <w:sz w:val="18"/>
                <w:szCs w:val="18"/>
              </w:rPr>
              <w:t>）等を参照のこと）が一致しない。</w:t>
            </w:r>
          </w:p>
        </w:tc>
        <w:tc>
          <w:tcPr>
            <w:tcW w:w="2028" w:type="dxa"/>
            <w:shd w:val="clear" w:color="auto" w:fill="FFFFFF"/>
            <w:vAlign w:val="center"/>
          </w:tcPr>
          <w:p w14:paraId="6C143E29" w14:textId="77777777" w:rsidR="00650830" w:rsidRPr="00122553" w:rsidRDefault="00650830" w:rsidP="00BE4276">
            <w:pPr>
              <w:ind w:leftChars="-50" w:left="-102" w:rightChars="-50" w:right="-102"/>
              <w:jc w:val="center"/>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□はい □いいえ □－</w:t>
            </w:r>
          </w:p>
        </w:tc>
      </w:tr>
      <w:tr w:rsidR="00650830" w:rsidRPr="00122553" w14:paraId="6C143E2E" w14:textId="77777777" w:rsidTr="00122553">
        <w:trPr>
          <w:cantSplit/>
          <w:trHeight w:val="170"/>
          <w:jc w:val="center"/>
        </w:trPr>
        <w:tc>
          <w:tcPr>
            <w:tcW w:w="1706" w:type="dxa"/>
            <w:shd w:val="clear" w:color="auto" w:fill="FFFFFF"/>
            <w:vAlign w:val="center"/>
          </w:tcPr>
          <w:p w14:paraId="6C143E2B" w14:textId="77777777" w:rsidR="00650830" w:rsidRPr="00122553" w:rsidRDefault="00650830" w:rsidP="00650830">
            <w:pPr>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その他</w:t>
            </w:r>
          </w:p>
        </w:tc>
        <w:tc>
          <w:tcPr>
            <w:tcW w:w="6427" w:type="dxa"/>
            <w:shd w:val="clear" w:color="auto" w:fill="FFFFFF"/>
            <w:vAlign w:val="center"/>
          </w:tcPr>
          <w:p w14:paraId="6C143E2C" w14:textId="77777777" w:rsidR="00650830" w:rsidRPr="00122553" w:rsidRDefault="00650830" w:rsidP="00BE4276">
            <w:pPr>
              <w:ind w:left="174" w:hangingChars="100" w:hanging="174"/>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⑰その他需要者が取引の慣行上当然明らかにすべき事項に関する質問に対して明確な説明がない等の取引上の不審な点がない。</w:t>
            </w:r>
          </w:p>
        </w:tc>
        <w:tc>
          <w:tcPr>
            <w:tcW w:w="2028" w:type="dxa"/>
            <w:shd w:val="clear" w:color="auto" w:fill="FFFFFF"/>
            <w:vAlign w:val="center"/>
          </w:tcPr>
          <w:p w14:paraId="6C143E2D" w14:textId="77777777" w:rsidR="00650830" w:rsidRPr="00122553" w:rsidRDefault="00650830" w:rsidP="00BE4276">
            <w:pPr>
              <w:ind w:leftChars="-50" w:left="-102" w:rightChars="-50" w:right="-102"/>
              <w:jc w:val="center"/>
              <w:rPr>
                <w:rFonts w:ascii="HGSｺﾞｼｯｸM" w:eastAsia="HGSｺﾞｼｯｸM" w:hAnsi="Century" w:cs="Times New Roman"/>
                <w:sz w:val="18"/>
                <w:szCs w:val="18"/>
              </w:rPr>
            </w:pPr>
            <w:r w:rsidRPr="00122553">
              <w:rPr>
                <w:rFonts w:ascii="HGSｺﾞｼｯｸM" w:eastAsia="HGSｺﾞｼｯｸM" w:hAnsi="Century" w:cs="Times New Roman" w:hint="eastAsia"/>
                <w:sz w:val="18"/>
                <w:szCs w:val="18"/>
              </w:rPr>
              <w:t>□はい □いいえ □－</w:t>
            </w:r>
          </w:p>
        </w:tc>
      </w:tr>
    </w:tbl>
    <w:p w14:paraId="6C143E2F" w14:textId="6E30C1DD" w:rsidR="00D9057A" w:rsidRDefault="00BD72CD" w:rsidP="00816EA4">
      <w:pPr>
        <w:jc w:val="left"/>
        <w:rPr>
          <w:rFonts w:ascii="HGSｺﾞｼｯｸM" w:eastAsia="HGSｺﾞｼｯｸM"/>
          <w:sz w:val="18"/>
          <w:szCs w:val="18"/>
        </w:rPr>
      </w:pPr>
      <w:r>
        <w:rPr>
          <w:rFonts w:ascii="HGSｺﾞｼｯｸM" w:eastAsia="HGSｺﾞｼｯｸM" w:hint="eastAsia"/>
          <w:noProof/>
          <w:sz w:val="18"/>
          <w:szCs w:val="18"/>
        </w:rPr>
        <mc:AlternateContent>
          <mc:Choice Requires="wps">
            <w:drawing>
              <wp:anchor distT="0" distB="0" distL="114300" distR="114300" simplePos="0" relativeHeight="251672576" behindDoc="0" locked="0" layoutInCell="1" allowOverlap="1" wp14:anchorId="6C143E40" wp14:editId="5158E75A">
                <wp:simplePos x="0" y="0"/>
                <wp:positionH relativeFrom="column">
                  <wp:posOffset>3364865</wp:posOffset>
                </wp:positionH>
                <wp:positionV relativeFrom="paragraph">
                  <wp:posOffset>186690</wp:posOffset>
                </wp:positionV>
                <wp:extent cx="533400" cy="4476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3340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143E57" w14:textId="77777777" w:rsidR="00052A80" w:rsidRPr="00052A80" w:rsidRDefault="00052A80" w:rsidP="00052A80">
                            <w:pPr>
                              <w:jc w:val="center"/>
                              <w:rPr>
                                <w:rFonts w:ascii="HG丸ｺﾞｼｯｸM-PRO" w:eastAsia="HG丸ｺﾞｼｯｸM-PRO" w:hAnsi="HG丸ｺﾞｼｯｸM-PRO"/>
                                <w:color w:val="A6A6A6" w:themeColor="background1" w:themeShade="A6"/>
                                <w:sz w:val="32"/>
                              </w:rPr>
                            </w:pPr>
                            <w:r w:rsidRPr="00052A80">
                              <w:rPr>
                                <w:rFonts w:ascii="ＭＳ 明朝" w:eastAsia="ＭＳ 明朝" w:hAnsi="ＭＳ 明朝" w:cs="ＭＳ 明朝" w:hint="eastAsia"/>
                                <w:color w:val="A6A6A6" w:themeColor="background1" w:themeShade="A6"/>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43E40" id="_x0000_t202" coordsize="21600,21600" o:spt="202" path="m,l,21600r21600,l21600,xe">
                <v:stroke joinstyle="miter"/>
                <v:path gradientshapeok="t" o:connecttype="rect"/>
              </v:shapetype>
              <v:shape id="テキスト ボックス 6" o:spid="_x0000_s1029" type="#_x0000_t202" style="position:absolute;margin-left:264.95pt;margin-top:14.7pt;width:42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" filled="f" stroked="f" strokeweight=".5pt">
                <v:textbox>
                  <w:txbxContent>
                    <w:p w14:paraId="6C143E57" w14:textId="77777777" w:rsidR="00052A80" w:rsidRPr="00052A80" w:rsidRDefault="00052A80" w:rsidP="00052A80">
                      <w:pPr>
                        <w:jc w:val="center"/>
                        <w:rPr>
                          <w:rFonts w:ascii="HG丸ｺﾞｼｯｸM-PRO" w:eastAsia="HG丸ｺﾞｼｯｸM-PRO" w:hAnsi="HG丸ｺﾞｼｯｸM-PRO"/>
                          <w:color w:val="A6A6A6" w:themeColor="background1" w:themeShade="A6"/>
                          <w:sz w:val="32"/>
                        </w:rPr>
                      </w:pPr>
                      <w:r w:rsidRPr="00052A80">
                        <w:rPr>
                          <w:rFonts w:ascii="ＭＳ 明朝" w:eastAsia="ＭＳ 明朝" w:hAnsi="ＭＳ 明朝" w:cs="ＭＳ 明朝" w:hint="eastAsia"/>
                          <w:color w:val="A6A6A6" w:themeColor="background1" w:themeShade="A6"/>
                          <w:sz w:val="32"/>
                        </w:rPr>
                        <w:t>㊞</w:t>
                      </w:r>
                    </w:p>
                  </w:txbxContent>
                </v:textbox>
              </v:shape>
            </w:pict>
          </mc:Fallback>
        </mc:AlternateContent>
      </w:r>
      <w:r w:rsidR="00962F4B">
        <w:rPr>
          <w:rFonts w:ascii="HGSｺﾞｼｯｸM" w:eastAsia="HGSｺﾞｼｯｸM"/>
          <w:noProof/>
          <w:sz w:val="18"/>
          <w:szCs w:val="18"/>
        </w:rPr>
        <mc:AlternateContent>
          <mc:Choice Requires="wps">
            <w:drawing>
              <wp:anchor distT="0" distB="0" distL="114300" distR="114300" simplePos="0" relativeHeight="251664384" behindDoc="0" locked="0" layoutInCell="1" allowOverlap="1" wp14:anchorId="6C143E3E" wp14:editId="10486B85">
                <wp:simplePos x="0" y="0"/>
                <wp:positionH relativeFrom="column">
                  <wp:posOffset>12065</wp:posOffset>
                </wp:positionH>
                <wp:positionV relativeFrom="paragraph">
                  <wp:posOffset>158115</wp:posOffset>
                </wp:positionV>
                <wp:extent cx="6448425" cy="876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448425" cy="876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2E9044" id="正方形/長方形 1" o:spid="_x0000_s1026" style="position:absolute;left:0;text-align:left;margin-left:.95pt;margin-top:12.45pt;width:507.75pt;height:6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" filled="f" strokecolor="black [3213]" strokeweight="1.5pt"/>
            </w:pict>
          </mc:Fallback>
        </mc:AlternateContent>
      </w:r>
    </w:p>
    <w:p w14:paraId="6C143E30" w14:textId="5F8A2276" w:rsidR="007E16EB" w:rsidRPr="00F014B9" w:rsidRDefault="00BD72CD" w:rsidP="007E16EB">
      <w:pPr>
        <w:jc w:val="left"/>
        <w:rPr>
          <w:rFonts w:ascii="HGSｺﾞｼｯｸM" w:eastAsia="HGSｺﾞｼｯｸM"/>
          <w:sz w:val="18"/>
          <w:szCs w:val="18"/>
        </w:rPr>
      </w:pPr>
      <w:r>
        <w:rPr>
          <w:rFonts w:ascii="HGSｺﾞｼｯｸM" w:eastAsia="HGSｺﾞｼｯｸM" w:hint="eastAsia"/>
          <w:noProof/>
          <w:sz w:val="18"/>
          <w:szCs w:val="18"/>
        </w:rPr>
        <mc:AlternateContent>
          <mc:Choice Requires="wps">
            <w:drawing>
              <wp:anchor distT="0" distB="0" distL="114300" distR="114300" simplePos="0" relativeHeight="251665408" behindDoc="0" locked="0" layoutInCell="1" allowOverlap="1" wp14:anchorId="6C143E42" wp14:editId="2F56004D">
                <wp:simplePos x="0" y="0"/>
                <wp:positionH relativeFrom="column">
                  <wp:posOffset>3422015</wp:posOffset>
                </wp:positionH>
                <wp:positionV relativeFrom="paragraph">
                  <wp:posOffset>43815</wp:posOffset>
                </wp:positionV>
                <wp:extent cx="400050" cy="3619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400050" cy="361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5B260" id="正方形/長方形 7" o:spid="_x0000_s1026" style="position:absolute;left:0;text-align:left;margin-left:269.45pt;margin-top:3.45pt;width:31.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" filled="f" strokecolor="black [3213]" strokeweight="1pt"/>
            </w:pict>
          </mc:Fallback>
        </mc:AlternateContent>
      </w:r>
      <w:r w:rsidR="007E16EB">
        <w:rPr>
          <w:rFonts w:ascii="HGSｺﾞｼｯｸM" w:eastAsia="HGSｺﾞｼｯｸM" w:hint="eastAsia"/>
          <w:sz w:val="18"/>
          <w:szCs w:val="18"/>
        </w:rPr>
        <w:t xml:space="preserve">　　　</w:t>
      </w:r>
      <w:r w:rsidR="00481222">
        <w:rPr>
          <w:rFonts w:ascii="HGSｺﾞｼｯｸM" w:eastAsia="HGSｺﾞｼｯｸM" w:hint="eastAsia"/>
          <w:sz w:val="18"/>
          <w:szCs w:val="18"/>
        </w:rPr>
        <w:t xml:space="preserve">　　</w:t>
      </w:r>
      <w:r w:rsidR="007E16EB" w:rsidRPr="00F014B9">
        <w:rPr>
          <w:rFonts w:ascii="HGSｺﾞｼｯｸM" w:eastAsia="HGSｺﾞｼｯｸM" w:hint="eastAsia"/>
          <w:sz w:val="18"/>
          <w:szCs w:val="18"/>
        </w:rPr>
        <w:t>表面、上記の内容を確認しました。</w:t>
      </w:r>
    </w:p>
    <w:p w14:paraId="6C143E31" w14:textId="40C2F81E" w:rsidR="007E16EB" w:rsidRPr="00CE377E" w:rsidRDefault="00BD72CD" w:rsidP="00962F4B">
      <w:pPr>
        <w:spacing w:afterLines="50" w:after="144"/>
        <w:jc w:val="left"/>
        <w:rPr>
          <w:rFonts w:ascii="HGSｺﾞｼｯｸM" w:eastAsia="HGSｺﾞｼｯｸM"/>
          <w:sz w:val="18"/>
          <w:szCs w:val="18"/>
        </w:rPr>
      </w:pPr>
      <w:r w:rsidRPr="00F014B9">
        <w:rPr>
          <w:rFonts w:ascii="HGSｺﾞｼｯｸM" w:eastAsia="HGSｺﾞｼｯｸM" w:hint="eastAsia"/>
          <w:noProof/>
          <w:sz w:val="18"/>
          <w:szCs w:val="18"/>
        </w:rPr>
        <mc:AlternateContent>
          <mc:Choice Requires="wps">
            <w:drawing>
              <wp:anchor distT="0" distB="0" distL="114300" distR="114300" simplePos="0" relativeHeight="251674624" behindDoc="0" locked="0" layoutInCell="1" allowOverlap="1" wp14:anchorId="6C143E44" wp14:editId="13D45216">
                <wp:simplePos x="0" y="0"/>
                <wp:positionH relativeFrom="column">
                  <wp:posOffset>3364865</wp:posOffset>
                </wp:positionH>
                <wp:positionV relativeFrom="paragraph">
                  <wp:posOffset>181610</wp:posOffset>
                </wp:positionV>
                <wp:extent cx="533400" cy="4476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3340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143E58" w14:textId="77777777" w:rsidR="00052A80" w:rsidRPr="00052A80" w:rsidRDefault="00052A80" w:rsidP="00052A80">
                            <w:pPr>
                              <w:jc w:val="center"/>
                              <w:rPr>
                                <w:rFonts w:ascii="HG丸ｺﾞｼｯｸM-PRO" w:eastAsia="HG丸ｺﾞｼｯｸM-PRO" w:hAnsi="HG丸ｺﾞｼｯｸM-PRO"/>
                                <w:color w:val="A6A6A6" w:themeColor="background1" w:themeShade="A6"/>
                                <w:sz w:val="32"/>
                              </w:rPr>
                            </w:pPr>
                            <w:r w:rsidRPr="00052A80">
                              <w:rPr>
                                <w:rFonts w:ascii="ＭＳ 明朝" w:eastAsia="ＭＳ 明朝" w:hAnsi="ＭＳ 明朝" w:cs="ＭＳ 明朝" w:hint="eastAsia"/>
                                <w:color w:val="A6A6A6" w:themeColor="background1" w:themeShade="A6"/>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43E44" id="テキスト ボックス 11" o:spid="_x0000_s1030" type="#_x0000_t202" style="position:absolute;margin-left:264.95pt;margin-top:14.3pt;width:42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" filled="f" stroked="f" strokeweight=".5pt">
                <v:textbox>
                  <w:txbxContent>
                    <w:p w14:paraId="6C143E58" w14:textId="77777777" w:rsidR="00052A80" w:rsidRPr="00052A80" w:rsidRDefault="00052A80" w:rsidP="00052A80">
                      <w:pPr>
                        <w:jc w:val="center"/>
                        <w:rPr>
                          <w:rFonts w:ascii="HG丸ｺﾞｼｯｸM-PRO" w:eastAsia="HG丸ｺﾞｼｯｸM-PRO" w:hAnsi="HG丸ｺﾞｼｯｸM-PRO"/>
                          <w:color w:val="A6A6A6" w:themeColor="background1" w:themeShade="A6"/>
                          <w:sz w:val="32"/>
                        </w:rPr>
                      </w:pPr>
                      <w:r w:rsidRPr="00052A80">
                        <w:rPr>
                          <w:rFonts w:ascii="ＭＳ 明朝" w:eastAsia="ＭＳ 明朝" w:hAnsi="ＭＳ 明朝" w:cs="ＭＳ 明朝" w:hint="eastAsia"/>
                          <w:color w:val="A6A6A6" w:themeColor="background1" w:themeShade="A6"/>
                          <w:sz w:val="32"/>
                        </w:rPr>
                        <w:t>㊞</w:t>
                      </w:r>
                    </w:p>
                  </w:txbxContent>
                </v:textbox>
              </v:shape>
            </w:pict>
          </mc:Fallback>
        </mc:AlternateContent>
      </w:r>
      <w:r w:rsidRPr="00F014B9">
        <w:rPr>
          <w:rFonts w:ascii="HGSｺﾞｼｯｸM" w:eastAsia="HGSｺﾞｼｯｸM" w:hint="eastAsia"/>
          <w:noProof/>
          <w:sz w:val="18"/>
          <w:szCs w:val="18"/>
        </w:rPr>
        <mc:AlternateContent>
          <mc:Choice Requires="wps">
            <w:drawing>
              <wp:anchor distT="0" distB="0" distL="114300" distR="114300" simplePos="0" relativeHeight="251667456" behindDoc="0" locked="0" layoutInCell="1" allowOverlap="1" wp14:anchorId="6C143E46" wp14:editId="0DB41E7B">
                <wp:simplePos x="0" y="0"/>
                <wp:positionH relativeFrom="column">
                  <wp:posOffset>3422015</wp:posOffset>
                </wp:positionH>
                <wp:positionV relativeFrom="paragraph">
                  <wp:posOffset>217170</wp:posOffset>
                </wp:positionV>
                <wp:extent cx="400050" cy="3619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400050" cy="361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DC54B" id="正方形/長方形 8" o:spid="_x0000_s1026" style="position:absolute;left:0;text-align:left;margin-left:269.45pt;margin-top:17.1pt;width:31.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" filled="f" strokecolor="black [3213]" strokeweight="1pt"/>
            </w:pict>
          </mc:Fallback>
        </mc:AlternateContent>
      </w:r>
      <w:r w:rsidR="007E16EB" w:rsidRPr="00F014B9">
        <w:rPr>
          <w:rFonts w:ascii="HGSｺﾞｼｯｸM" w:eastAsia="HGSｺﾞｼｯｸM" w:hint="eastAsia"/>
          <w:sz w:val="18"/>
          <w:szCs w:val="18"/>
        </w:rPr>
        <w:t xml:space="preserve">　　　　</w:t>
      </w:r>
      <w:r w:rsidR="007E16EB" w:rsidRPr="00F014B9">
        <w:rPr>
          <w:rFonts w:ascii="HGSｺﾞｼｯｸM" w:eastAsia="HGSｺﾞｼｯｸM" w:hint="eastAsia"/>
          <w:sz w:val="18"/>
          <w:szCs w:val="18"/>
          <w:u w:val="single"/>
        </w:rPr>
        <w:t xml:space="preserve">　　　　　年　　　月　　　日</w:t>
      </w:r>
      <w:r w:rsidR="00962F4B" w:rsidRPr="00F014B9">
        <w:rPr>
          <w:rFonts w:ascii="HGSｺﾞｼｯｸM" w:eastAsia="HGSｺﾞｼｯｸM" w:hint="eastAsia"/>
          <w:sz w:val="18"/>
          <w:szCs w:val="18"/>
        </w:rPr>
        <w:t xml:space="preserve">　</w:t>
      </w:r>
      <w:r w:rsidR="007E16EB" w:rsidRPr="00CE377E">
        <w:rPr>
          <w:rFonts w:ascii="HGSｺﾞｼｯｸM" w:eastAsia="HGSｺﾞｼｯｸM" w:hint="eastAsia"/>
          <w:spacing w:val="26"/>
          <w:kern w:val="0"/>
          <w:sz w:val="18"/>
          <w:szCs w:val="18"/>
          <w:fitText w:val="1566" w:id="1898115841"/>
        </w:rPr>
        <w:t>輸出管理責任</w:t>
      </w:r>
      <w:r w:rsidR="007E16EB" w:rsidRPr="00CE377E">
        <w:rPr>
          <w:rFonts w:ascii="HGSｺﾞｼｯｸM" w:eastAsia="HGSｺﾞｼｯｸM" w:hint="eastAsia"/>
          <w:spacing w:val="-3"/>
          <w:kern w:val="0"/>
          <w:sz w:val="18"/>
          <w:szCs w:val="18"/>
          <w:fitText w:val="1566" w:id="1898115841"/>
        </w:rPr>
        <w:t>者</w:t>
      </w:r>
      <w:r w:rsidRPr="00CE377E">
        <w:rPr>
          <w:rFonts w:ascii="HGSｺﾞｼｯｸM" w:eastAsia="HGSｺﾞｼｯｸM" w:hint="eastAsia"/>
          <w:kern w:val="0"/>
          <w:sz w:val="18"/>
          <w:szCs w:val="18"/>
        </w:rPr>
        <w:t xml:space="preserve">　　　　　　　□押印に代</w:t>
      </w:r>
      <w:r w:rsidR="00DD7355" w:rsidRPr="00CE377E">
        <w:rPr>
          <w:rFonts w:ascii="HGSｺﾞｼｯｸM" w:eastAsia="HGSｺﾞｼｯｸM" w:hint="eastAsia"/>
          <w:kern w:val="0"/>
          <w:sz w:val="18"/>
          <w:szCs w:val="18"/>
        </w:rPr>
        <w:t>えて</w:t>
      </w:r>
      <w:r w:rsidRPr="00CE377E">
        <w:rPr>
          <w:rFonts w:ascii="HGSｺﾞｼｯｸM" w:eastAsia="HGSｺﾞｼｯｸM" w:hint="eastAsia"/>
          <w:kern w:val="0"/>
          <w:sz w:val="18"/>
          <w:szCs w:val="18"/>
        </w:rPr>
        <w:t>輸出管理責任者確認資料</w:t>
      </w:r>
      <w:r w:rsidR="00B34964" w:rsidRPr="00CE377E">
        <w:rPr>
          <w:rFonts w:ascii="HGSｺﾞｼｯｸM" w:eastAsia="HGSｺﾞｼｯｸM" w:hint="eastAsia"/>
          <w:kern w:val="0"/>
          <w:sz w:val="18"/>
          <w:szCs w:val="18"/>
        </w:rPr>
        <w:t>※</w:t>
      </w:r>
      <w:r w:rsidRPr="00CE377E">
        <w:rPr>
          <w:rFonts w:ascii="HGSｺﾞｼｯｸM" w:eastAsia="HGSｺﾞｼｯｸM" w:hint="eastAsia"/>
          <w:kern w:val="0"/>
          <w:sz w:val="18"/>
          <w:szCs w:val="18"/>
        </w:rPr>
        <w:t>提出</w:t>
      </w:r>
    </w:p>
    <w:p w14:paraId="6C143E32" w14:textId="12B57815" w:rsidR="007E16EB" w:rsidRPr="00F014B9" w:rsidRDefault="007E16EB" w:rsidP="00816EA4">
      <w:pPr>
        <w:jc w:val="left"/>
        <w:rPr>
          <w:rFonts w:ascii="HGSｺﾞｼｯｸM" w:eastAsia="HGSｺﾞｼｯｸM"/>
          <w:sz w:val="18"/>
          <w:szCs w:val="18"/>
        </w:rPr>
      </w:pPr>
      <w:r w:rsidRPr="00CE377E">
        <w:rPr>
          <w:rFonts w:ascii="HGSｺﾞｼｯｸM" w:eastAsia="HGSｺﾞｼｯｸM" w:hint="eastAsia"/>
          <w:sz w:val="18"/>
          <w:szCs w:val="18"/>
        </w:rPr>
        <w:t xml:space="preserve">　　　　</w:t>
      </w:r>
      <w:r w:rsidRPr="00CE377E">
        <w:rPr>
          <w:rFonts w:ascii="HGSｺﾞｼｯｸM" w:eastAsia="HGSｺﾞｼｯｸM" w:hint="eastAsia"/>
          <w:sz w:val="18"/>
          <w:szCs w:val="18"/>
          <w:u w:val="single"/>
        </w:rPr>
        <w:t xml:space="preserve">　　　　　年　　　月　　　日</w:t>
      </w:r>
      <w:r w:rsidR="00962F4B" w:rsidRPr="00CE377E">
        <w:rPr>
          <w:rFonts w:ascii="HGSｺﾞｼｯｸM" w:eastAsia="HGSｺﾞｼｯｸM" w:hint="eastAsia"/>
          <w:sz w:val="18"/>
          <w:szCs w:val="18"/>
        </w:rPr>
        <w:t xml:space="preserve">　</w:t>
      </w:r>
      <w:r w:rsidRPr="00CE377E">
        <w:rPr>
          <w:rFonts w:ascii="HGSｺﾞｼｯｸM" w:eastAsia="HGSｺﾞｼｯｸM" w:hint="eastAsia"/>
          <w:spacing w:val="26"/>
          <w:kern w:val="0"/>
          <w:sz w:val="18"/>
          <w:szCs w:val="18"/>
          <w:fitText w:val="1566" w:id="1898115840"/>
        </w:rPr>
        <w:t>輸出管理関連</w:t>
      </w:r>
      <w:r w:rsidRPr="00CE377E">
        <w:rPr>
          <w:rFonts w:ascii="HGSｺﾞｼｯｸM" w:eastAsia="HGSｺﾞｼｯｸM" w:hint="eastAsia"/>
          <w:spacing w:val="-3"/>
          <w:kern w:val="0"/>
          <w:sz w:val="18"/>
          <w:szCs w:val="18"/>
          <w:fitText w:val="1566" w:id="1898115840"/>
        </w:rPr>
        <w:t>課</w:t>
      </w:r>
      <w:r w:rsidR="000E2A2B" w:rsidRPr="00CE377E">
        <w:rPr>
          <w:rFonts w:ascii="HGSｺﾞｼｯｸM" w:eastAsia="HGSｺﾞｼｯｸM" w:hint="eastAsia"/>
          <w:kern w:val="0"/>
          <w:sz w:val="18"/>
          <w:szCs w:val="18"/>
        </w:rPr>
        <w:t xml:space="preserve">　　　　　　　※押印に代える確認資料：内容確認メール文面等</w:t>
      </w:r>
      <w:r w:rsidR="000E2A2B" w:rsidRPr="000E2A2B">
        <w:rPr>
          <w:rFonts w:ascii="HGSｺﾞｼｯｸM" w:eastAsia="HGSｺﾞｼｯｸM" w:hint="eastAsia"/>
          <w:kern w:val="0"/>
          <w:sz w:val="18"/>
          <w:szCs w:val="18"/>
        </w:rPr>
        <w:t>。</w:t>
      </w:r>
    </w:p>
    <w:p w14:paraId="6C143E33" w14:textId="56CC87A8" w:rsidR="00962F4B" w:rsidRPr="00122553" w:rsidRDefault="00962F4B" w:rsidP="00816EA4">
      <w:pPr>
        <w:jc w:val="left"/>
        <w:rPr>
          <w:rFonts w:ascii="HGSｺﾞｼｯｸM" w:eastAsia="HGSｺﾞｼｯｸM"/>
          <w:sz w:val="18"/>
          <w:szCs w:val="18"/>
        </w:rPr>
      </w:pPr>
      <w:r w:rsidRPr="00F014B9">
        <w:rPr>
          <w:rFonts w:ascii="HGSｺﾞｼｯｸM" w:eastAsia="HGSｺﾞｼｯｸM" w:hint="eastAsia"/>
          <w:sz w:val="18"/>
          <w:szCs w:val="18"/>
        </w:rPr>
        <w:t xml:space="preserve">　　　　　　　　　　　　　　　　　　　(</w:t>
      </w:r>
      <w:r w:rsidRPr="00F014B9">
        <w:rPr>
          <w:rFonts w:ascii="HGSｺﾞｼｯｸM" w:eastAsia="HGSｺﾞｼｯｸM"/>
          <w:sz w:val="18"/>
          <w:szCs w:val="18"/>
        </w:rPr>
        <w:t xml:space="preserve"> </w:t>
      </w:r>
      <w:r w:rsidRPr="00F014B9">
        <w:rPr>
          <w:rFonts w:ascii="HGSｺﾞｼｯｸM" w:eastAsia="HGSｺﾞｼｯｸM" w:hint="eastAsia"/>
          <w:sz w:val="18"/>
          <w:szCs w:val="18"/>
        </w:rPr>
        <w:t xml:space="preserve">　　　　　　　課)</w:t>
      </w:r>
    </w:p>
    <w:sectPr w:rsidR="00962F4B" w:rsidRPr="00122553" w:rsidSect="00962F4B">
      <w:footerReference w:type="default" r:id="rId11"/>
      <w:headerReference w:type="first" r:id="rId12"/>
      <w:footerReference w:type="first" r:id="rId13"/>
      <w:pgSz w:w="11906" w:h="16838" w:code="9"/>
      <w:pgMar w:top="567" w:right="851" w:bottom="567" w:left="851" w:header="340" w:footer="57" w:gutter="0"/>
      <w:cols w:space="425"/>
      <w:titlePg/>
      <w:docGrid w:type="linesAndChars" w:linePitch="289"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7C04" w14:textId="77777777" w:rsidR="00884AB6" w:rsidRDefault="00884AB6" w:rsidP="00511006">
      <w:r>
        <w:separator/>
      </w:r>
    </w:p>
  </w:endnote>
  <w:endnote w:type="continuationSeparator" w:id="0">
    <w:p w14:paraId="1F910A8C" w14:textId="77777777" w:rsidR="00884AB6" w:rsidRDefault="00884AB6" w:rsidP="0051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229292"/>
      <w:docPartObj>
        <w:docPartGallery w:val="Page Numbers (Bottom of Page)"/>
        <w:docPartUnique/>
      </w:docPartObj>
    </w:sdtPr>
    <w:sdtContent>
      <w:sdt>
        <w:sdtPr>
          <w:id w:val="1144472145"/>
          <w:docPartObj>
            <w:docPartGallery w:val="Page Numbers (Top of Page)"/>
            <w:docPartUnique/>
          </w:docPartObj>
        </w:sdtPr>
        <w:sdtContent>
          <w:p w14:paraId="6C143E4C" w14:textId="77777777" w:rsidR="001C6DB8" w:rsidRDefault="001C6DB8">
            <w:pPr>
              <w:pStyle w:val="a5"/>
              <w:jc w:val="center"/>
            </w:pPr>
            <w:r w:rsidRPr="001C6DB8">
              <w:rPr>
                <w:sz w:val="18"/>
                <w:szCs w:val="18"/>
                <w:lang w:val="ja-JP"/>
              </w:rPr>
              <w:t xml:space="preserve"> </w:t>
            </w:r>
            <w:r w:rsidRPr="001C6DB8">
              <w:rPr>
                <w:b/>
                <w:bCs/>
                <w:sz w:val="18"/>
                <w:szCs w:val="18"/>
              </w:rPr>
              <w:fldChar w:fldCharType="begin"/>
            </w:r>
            <w:r w:rsidRPr="001C6DB8">
              <w:rPr>
                <w:b/>
                <w:bCs/>
                <w:sz w:val="18"/>
                <w:szCs w:val="18"/>
              </w:rPr>
              <w:instrText>PAGE</w:instrText>
            </w:r>
            <w:r w:rsidRPr="001C6DB8">
              <w:rPr>
                <w:b/>
                <w:bCs/>
                <w:sz w:val="18"/>
                <w:szCs w:val="18"/>
              </w:rPr>
              <w:fldChar w:fldCharType="separate"/>
            </w:r>
            <w:r w:rsidR="00F014B9">
              <w:rPr>
                <w:b/>
                <w:bCs/>
                <w:noProof/>
                <w:sz w:val="18"/>
                <w:szCs w:val="18"/>
              </w:rPr>
              <w:t>2</w:t>
            </w:r>
            <w:r w:rsidRPr="001C6DB8">
              <w:rPr>
                <w:b/>
                <w:bCs/>
                <w:sz w:val="18"/>
                <w:szCs w:val="18"/>
              </w:rPr>
              <w:fldChar w:fldCharType="end"/>
            </w:r>
            <w:r w:rsidRPr="001C6DB8">
              <w:rPr>
                <w:sz w:val="18"/>
                <w:szCs w:val="18"/>
                <w:lang w:val="ja-JP"/>
              </w:rPr>
              <w:t xml:space="preserve"> / </w:t>
            </w:r>
            <w:r w:rsidRPr="001C6DB8">
              <w:rPr>
                <w:b/>
                <w:bCs/>
                <w:sz w:val="18"/>
                <w:szCs w:val="18"/>
              </w:rPr>
              <w:fldChar w:fldCharType="begin"/>
            </w:r>
            <w:r w:rsidRPr="001C6DB8">
              <w:rPr>
                <w:b/>
                <w:bCs/>
                <w:sz w:val="18"/>
                <w:szCs w:val="18"/>
              </w:rPr>
              <w:instrText>NUMPAGES</w:instrText>
            </w:r>
            <w:r w:rsidRPr="001C6DB8">
              <w:rPr>
                <w:b/>
                <w:bCs/>
                <w:sz w:val="18"/>
                <w:szCs w:val="18"/>
              </w:rPr>
              <w:fldChar w:fldCharType="separate"/>
            </w:r>
            <w:r w:rsidR="00F014B9">
              <w:rPr>
                <w:b/>
                <w:bCs/>
                <w:noProof/>
                <w:sz w:val="18"/>
                <w:szCs w:val="18"/>
              </w:rPr>
              <w:t>2</w:t>
            </w:r>
            <w:r w:rsidRPr="001C6DB8">
              <w:rPr>
                <w:b/>
                <w:bCs/>
                <w:sz w:val="18"/>
                <w:szCs w:val="18"/>
              </w:rPr>
              <w:fldChar w:fldCharType="end"/>
            </w:r>
          </w:p>
        </w:sdtContent>
      </w:sdt>
    </w:sdtContent>
  </w:sdt>
  <w:p w14:paraId="6C143E4D" w14:textId="77777777" w:rsidR="001C6DB8" w:rsidRDefault="001C6D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583603"/>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14:paraId="6C143E4F" w14:textId="77777777" w:rsidR="001C6DB8" w:rsidRPr="001C6DB8" w:rsidRDefault="001C6DB8">
            <w:pPr>
              <w:pStyle w:val="a5"/>
              <w:jc w:val="center"/>
              <w:rPr>
                <w:sz w:val="18"/>
                <w:szCs w:val="18"/>
              </w:rPr>
            </w:pPr>
            <w:r w:rsidRPr="001C6DB8">
              <w:rPr>
                <w:sz w:val="18"/>
                <w:szCs w:val="18"/>
                <w:lang w:val="ja-JP"/>
              </w:rPr>
              <w:t xml:space="preserve"> </w:t>
            </w:r>
            <w:r w:rsidRPr="001C6DB8">
              <w:rPr>
                <w:b/>
                <w:bCs/>
                <w:sz w:val="18"/>
                <w:szCs w:val="18"/>
              </w:rPr>
              <w:fldChar w:fldCharType="begin"/>
            </w:r>
            <w:r w:rsidRPr="001C6DB8">
              <w:rPr>
                <w:b/>
                <w:bCs/>
                <w:sz w:val="18"/>
                <w:szCs w:val="18"/>
              </w:rPr>
              <w:instrText>PAGE</w:instrText>
            </w:r>
            <w:r w:rsidRPr="001C6DB8">
              <w:rPr>
                <w:b/>
                <w:bCs/>
                <w:sz w:val="18"/>
                <w:szCs w:val="18"/>
              </w:rPr>
              <w:fldChar w:fldCharType="separate"/>
            </w:r>
            <w:r w:rsidR="00F014B9">
              <w:rPr>
                <w:b/>
                <w:bCs/>
                <w:noProof/>
                <w:sz w:val="18"/>
                <w:szCs w:val="18"/>
              </w:rPr>
              <w:t>1</w:t>
            </w:r>
            <w:r w:rsidRPr="001C6DB8">
              <w:rPr>
                <w:b/>
                <w:bCs/>
                <w:sz w:val="18"/>
                <w:szCs w:val="18"/>
              </w:rPr>
              <w:fldChar w:fldCharType="end"/>
            </w:r>
            <w:r w:rsidRPr="001C6DB8">
              <w:rPr>
                <w:sz w:val="18"/>
                <w:szCs w:val="18"/>
                <w:lang w:val="ja-JP"/>
              </w:rPr>
              <w:t xml:space="preserve"> / </w:t>
            </w:r>
            <w:r w:rsidRPr="001C6DB8">
              <w:rPr>
                <w:b/>
                <w:bCs/>
                <w:sz w:val="18"/>
                <w:szCs w:val="18"/>
              </w:rPr>
              <w:fldChar w:fldCharType="begin"/>
            </w:r>
            <w:r w:rsidRPr="001C6DB8">
              <w:rPr>
                <w:b/>
                <w:bCs/>
                <w:sz w:val="18"/>
                <w:szCs w:val="18"/>
              </w:rPr>
              <w:instrText>NUMPAGES</w:instrText>
            </w:r>
            <w:r w:rsidRPr="001C6DB8">
              <w:rPr>
                <w:b/>
                <w:bCs/>
                <w:sz w:val="18"/>
                <w:szCs w:val="18"/>
              </w:rPr>
              <w:fldChar w:fldCharType="separate"/>
            </w:r>
            <w:r w:rsidR="00F014B9">
              <w:rPr>
                <w:b/>
                <w:bCs/>
                <w:noProof/>
                <w:sz w:val="18"/>
                <w:szCs w:val="18"/>
              </w:rPr>
              <w:t>2</w:t>
            </w:r>
            <w:r w:rsidRPr="001C6DB8">
              <w:rPr>
                <w:b/>
                <w:bCs/>
                <w:sz w:val="18"/>
                <w:szCs w:val="18"/>
              </w:rPr>
              <w:fldChar w:fldCharType="end"/>
            </w:r>
          </w:p>
        </w:sdtContent>
      </w:sdt>
    </w:sdtContent>
  </w:sdt>
  <w:p w14:paraId="6C143E50" w14:textId="77777777" w:rsidR="001C6DB8" w:rsidRDefault="001C6D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9EDF1" w14:textId="77777777" w:rsidR="00884AB6" w:rsidRDefault="00884AB6" w:rsidP="00511006">
      <w:r>
        <w:separator/>
      </w:r>
    </w:p>
  </w:footnote>
  <w:footnote w:type="continuationSeparator" w:id="0">
    <w:p w14:paraId="48D55DEE" w14:textId="77777777" w:rsidR="00884AB6" w:rsidRDefault="00884AB6" w:rsidP="00511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3E4E" w14:textId="77777777" w:rsidR="001C6DB8" w:rsidRPr="006035D0" w:rsidRDefault="002232D7">
    <w:pPr>
      <w:pStyle w:val="a3"/>
      <w:rPr>
        <w:rFonts w:ascii="ＭＳ Ｐゴシック" w:eastAsia="ＭＳ Ｐゴシック" w:hAnsi="ＭＳ Ｐゴシック"/>
        <w:sz w:val="22"/>
      </w:rPr>
    </w:pPr>
    <w:r w:rsidRPr="006035D0">
      <w:rPr>
        <w:rFonts w:ascii="ＭＳ Ｐゴシック" w:eastAsia="ＭＳ Ｐゴシック" w:hAnsi="ＭＳ Ｐゴシック" w:hint="eastAsia"/>
        <w:noProof/>
        <w:sz w:val="24"/>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7153E"/>
    <w:multiLevelType w:val="hybridMultilevel"/>
    <w:tmpl w:val="73E47AC8"/>
    <w:lvl w:ilvl="0" w:tplc="C5886906">
      <w:numFmt w:val="bullet"/>
      <w:lvlText w:val="※"/>
      <w:lvlJc w:val="left"/>
      <w:pPr>
        <w:ind w:left="540" w:hanging="360"/>
      </w:pPr>
      <w:rPr>
        <w:rFonts w:ascii="HGSｺﾞｼｯｸM" w:eastAsia="HGSｺﾞｼｯｸM" w:hAnsi="Century"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839731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2"/>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A4"/>
    <w:rsid w:val="0004779A"/>
    <w:rsid w:val="00052A80"/>
    <w:rsid w:val="00067218"/>
    <w:rsid w:val="000A0F14"/>
    <w:rsid w:val="000B5DEA"/>
    <w:rsid w:val="000C5463"/>
    <w:rsid w:val="000D7D8E"/>
    <w:rsid w:val="000E2A2B"/>
    <w:rsid w:val="000F3F51"/>
    <w:rsid w:val="00122553"/>
    <w:rsid w:val="00124064"/>
    <w:rsid w:val="00175859"/>
    <w:rsid w:val="00177618"/>
    <w:rsid w:val="0018051C"/>
    <w:rsid w:val="0018248E"/>
    <w:rsid w:val="00192D5C"/>
    <w:rsid w:val="001A26D9"/>
    <w:rsid w:val="001C6DB8"/>
    <w:rsid w:val="00213153"/>
    <w:rsid w:val="0021447C"/>
    <w:rsid w:val="002232D7"/>
    <w:rsid w:val="00271EE7"/>
    <w:rsid w:val="002E7AB7"/>
    <w:rsid w:val="00312376"/>
    <w:rsid w:val="00355EF4"/>
    <w:rsid w:val="0036408B"/>
    <w:rsid w:val="003A68B3"/>
    <w:rsid w:val="003C5FBE"/>
    <w:rsid w:val="003D31DF"/>
    <w:rsid w:val="003E2283"/>
    <w:rsid w:val="004056B5"/>
    <w:rsid w:val="0040615B"/>
    <w:rsid w:val="00420FC0"/>
    <w:rsid w:val="004370F9"/>
    <w:rsid w:val="00467B4B"/>
    <w:rsid w:val="00481222"/>
    <w:rsid w:val="00495002"/>
    <w:rsid w:val="004A51FF"/>
    <w:rsid w:val="004D769C"/>
    <w:rsid w:val="00511006"/>
    <w:rsid w:val="00563201"/>
    <w:rsid w:val="00595B4E"/>
    <w:rsid w:val="005B67EB"/>
    <w:rsid w:val="005C7021"/>
    <w:rsid w:val="006035D0"/>
    <w:rsid w:val="006264CD"/>
    <w:rsid w:val="00626AE2"/>
    <w:rsid w:val="00650830"/>
    <w:rsid w:val="00650D57"/>
    <w:rsid w:val="006F7427"/>
    <w:rsid w:val="00706EB3"/>
    <w:rsid w:val="00734F83"/>
    <w:rsid w:val="007653A4"/>
    <w:rsid w:val="00766F6A"/>
    <w:rsid w:val="007E16EB"/>
    <w:rsid w:val="008029C8"/>
    <w:rsid w:val="008166B0"/>
    <w:rsid w:val="00816EA4"/>
    <w:rsid w:val="008552DD"/>
    <w:rsid w:val="00884AB6"/>
    <w:rsid w:val="00900525"/>
    <w:rsid w:val="00925DCF"/>
    <w:rsid w:val="00927741"/>
    <w:rsid w:val="00931FC4"/>
    <w:rsid w:val="0093240C"/>
    <w:rsid w:val="00962F4B"/>
    <w:rsid w:val="009F5B4E"/>
    <w:rsid w:val="00AC200D"/>
    <w:rsid w:val="00AF6F6B"/>
    <w:rsid w:val="00B10658"/>
    <w:rsid w:val="00B129CB"/>
    <w:rsid w:val="00B20A0C"/>
    <w:rsid w:val="00B34964"/>
    <w:rsid w:val="00B41BC6"/>
    <w:rsid w:val="00B455F0"/>
    <w:rsid w:val="00B46247"/>
    <w:rsid w:val="00B805A8"/>
    <w:rsid w:val="00BC566C"/>
    <w:rsid w:val="00BD72CD"/>
    <w:rsid w:val="00BE4276"/>
    <w:rsid w:val="00C43B01"/>
    <w:rsid w:val="00C719E7"/>
    <w:rsid w:val="00CB2516"/>
    <w:rsid w:val="00CD64E3"/>
    <w:rsid w:val="00CE377E"/>
    <w:rsid w:val="00CF190D"/>
    <w:rsid w:val="00D01E8E"/>
    <w:rsid w:val="00D15247"/>
    <w:rsid w:val="00D9057A"/>
    <w:rsid w:val="00DB2238"/>
    <w:rsid w:val="00DD7355"/>
    <w:rsid w:val="00DE3EA5"/>
    <w:rsid w:val="00DF6D43"/>
    <w:rsid w:val="00E237E4"/>
    <w:rsid w:val="00E71D9F"/>
    <w:rsid w:val="00EB3E5B"/>
    <w:rsid w:val="00F014B9"/>
    <w:rsid w:val="00F326CD"/>
    <w:rsid w:val="00F50993"/>
    <w:rsid w:val="00F86ED8"/>
    <w:rsid w:val="00FA3184"/>
    <w:rsid w:val="00FB7E94"/>
    <w:rsid w:val="00FC7E3D"/>
    <w:rsid w:val="00FF3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143D53"/>
  <w15:docId w15:val="{E7188756-75C6-41EE-854A-8519C63F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B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006"/>
    <w:pPr>
      <w:tabs>
        <w:tab w:val="center" w:pos="4252"/>
        <w:tab w:val="right" w:pos="8504"/>
      </w:tabs>
      <w:snapToGrid w:val="0"/>
    </w:pPr>
  </w:style>
  <w:style w:type="character" w:customStyle="1" w:styleId="a4">
    <w:name w:val="ヘッダー (文字)"/>
    <w:basedOn w:val="a0"/>
    <w:link w:val="a3"/>
    <w:uiPriority w:val="99"/>
    <w:rsid w:val="00511006"/>
  </w:style>
  <w:style w:type="paragraph" w:styleId="a5">
    <w:name w:val="footer"/>
    <w:basedOn w:val="a"/>
    <w:link w:val="a6"/>
    <w:uiPriority w:val="99"/>
    <w:unhideWhenUsed/>
    <w:rsid w:val="00511006"/>
    <w:pPr>
      <w:tabs>
        <w:tab w:val="center" w:pos="4252"/>
        <w:tab w:val="right" w:pos="8504"/>
      </w:tabs>
      <w:snapToGrid w:val="0"/>
    </w:pPr>
  </w:style>
  <w:style w:type="character" w:customStyle="1" w:styleId="a6">
    <w:name w:val="フッター (文字)"/>
    <w:basedOn w:val="a0"/>
    <w:link w:val="a5"/>
    <w:uiPriority w:val="99"/>
    <w:rsid w:val="00511006"/>
  </w:style>
  <w:style w:type="paragraph" w:styleId="a7">
    <w:name w:val="Balloon Text"/>
    <w:basedOn w:val="a"/>
    <w:link w:val="a8"/>
    <w:uiPriority w:val="99"/>
    <w:semiHidden/>
    <w:unhideWhenUsed/>
    <w:rsid w:val="000477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779A"/>
    <w:rPr>
      <w:rFonts w:asciiTheme="majorHAnsi" w:eastAsiaTheme="majorEastAsia" w:hAnsiTheme="majorHAnsi" w:cstheme="majorBidi"/>
      <w:sz w:val="18"/>
      <w:szCs w:val="18"/>
    </w:rPr>
  </w:style>
  <w:style w:type="table" w:styleId="a9">
    <w:name w:val="Table Grid"/>
    <w:basedOn w:val="a1"/>
    <w:uiPriority w:val="59"/>
    <w:rsid w:val="00C43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95B4E"/>
    <w:pPr>
      <w:ind w:leftChars="400" w:left="840"/>
    </w:pPr>
  </w:style>
  <w:style w:type="paragraph" w:styleId="Web">
    <w:name w:val="Normal (Web)"/>
    <w:basedOn w:val="a"/>
    <w:uiPriority w:val="99"/>
    <w:semiHidden/>
    <w:unhideWhenUsed/>
    <w:rsid w:val="00052A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8eb9e3-0dec-4563-8a19-376f52983268">
      <Terms xmlns="http://schemas.microsoft.com/office/infopath/2007/PartnerControls"/>
    </lcf76f155ced4ddcb4097134ff3c332f>
    <TaxCatchAll xmlns="6f3d6c99-57a7-43f1-bd98-2f2abb58bc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456E514B4450D4C91C77C4E37A20D10" ma:contentTypeVersion="16" ma:contentTypeDescription="新しいドキュメントを作成します。" ma:contentTypeScope="" ma:versionID="b3b2ceff2c0722b44d44f94005d776d3">
  <xsd:schema xmlns:xsd="http://www.w3.org/2001/XMLSchema" xmlns:xs="http://www.w3.org/2001/XMLSchema" xmlns:p="http://schemas.microsoft.com/office/2006/metadata/properties" xmlns:ns2="3a8eb9e3-0dec-4563-8a19-376f52983268" xmlns:ns3="6f3d6c99-57a7-43f1-bd98-2f2abb58bcae" targetNamespace="http://schemas.microsoft.com/office/2006/metadata/properties" ma:root="true" ma:fieldsID="45344727b9012e58da27651287d1e55a" ns2:_="" ns3:_="">
    <xsd:import namespace="3a8eb9e3-0dec-4563-8a19-376f52983268"/>
    <xsd:import namespace="6f3d6c99-57a7-43f1-bd98-2f2abb58bc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eb9e3-0dec-4563-8a19-376f52983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9e9edaf6-05eb-47e7-9dfd-6ced1724d4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3d6c99-57a7-43f1-bd98-2f2abb58bca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984c234e-8e98-434d-a105-451375804ab2}" ma:internalName="TaxCatchAll" ma:showField="CatchAllData" ma:web="6f3d6c99-57a7-43f1-bd98-2f2abb58bc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47EB8-0FA1-4023-AA03-B917EFBF43E4}">
  <ds:schemaRefs>
    <ds:schemaRef ds:uri="http://schemas.openxmlformats.org/officeDocument/2006/bibliography"/>
  </ds:schemaRefs>
</ds:datastoreItem>
</file>

<file path=customXml/itemProps2.xml><?xml version="1.0" encoding="utf-8"?>
<ds:datastoreItem xmlns:ds="http://schemas.openxmlformats.org/officeDocument/2006/customXml" ds:itemID="{67AECAC7-4C84-4921-8279-A98061816106}">
  <ds:schemaRefs>
    <ds:schemaRef ds:uri="http://schemas.microsoft.com/office/2006/metadata/properties"/>
    <ds:schemaRef ds:uri="http://schemas.microsoft.com/office/infopath/2007/PartnerControls"/>
    <ds:schemaRef ds:uri="3a8eb9e3-0dec-4563-8a19-376f52983268"/>
    <ds:schemaRef ds:uri="6f3d6c99-57a7-43f1-bd98-2f2abb58bcae"/>
  </ds:schemaRefs>
</ds:datastoreItem>
</file>

<file path=customXml/itemProps3.xml><?xml version="1.0" encoding="utf-8"?>
<ds:datastoreItem xmlns:ds="http://schemas.openxmlformats.org/officeDocument/2006/customXml" ds:itemID="{990CC723-F386-4C04-86B9-9784838FD663}">
  <ds:schemaRefs>
    <ds:schemaRef ds:uri="http://schemas.microsoft.com/sharepoint/v3/contenttype/forms"/>
  </ds:schemaRefs>
</ds:datastoreItem>
</file>

<file path=customXml/itemProps4.xml><?xml version="1.0" encoding="utf-8"?>
<ds:datastoreItem xmlns:ds="http://schemas.openxmlformats.org/officeDocument/2006/customXml" ds:itemID="{29BCA94F-EE6E-4015-9481-9D885FCB8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eb9e3-0dec-4563-8a19-376f52983268"/>
    <ds:schemaRef ds:uri="6f3d6c99-57a7-43f1-bd98-2f2abb58b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Pages>
  <Words>607</Words>
  <Characters>3466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0302　230406　様式３　キャッチオール規制チェックシート</dc:title>
  <dc:creator>矢島　彩花</dc:creator>
  <cp:lastModifiedBy>近藤 洋平</cp:lastModifiedBy>
  <cp:revision>63</cp:revision>
  <cp:lastPrinted>2018-08-24T07:49:00Z</cp:lastPrinted>
  <dcterms:created xsi:type="dcterms:W3CDTF">2017-12-04T01:07:00Z</dcterms:created>
  <dcterms:modified xsi:type="dcterms:W3CDTF">2023-04-11T02:39:00Z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0x0101009456E514B4450D4C91C77C4E37A20D10</vt:lpwstr>
  </property>
  <property fmtid="{D5CDD505-2E9C-101B-9397-08002B2CF9AE}" pid="3" name="Order">
    <vt:r8>333800</vt:r8>
  </property>
  <property fmtid="{D5CDD505-2E9C-101B-9397-08002B2CF9AE}" pid="4" name="MediaServiceImageTags">
    <vt:lpwstr/>
  </property>
</Properties>
</file>